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25C" w:rsidRPr="000E3128" w:rsidRDefault="0047476C" w:rsidP="0053425C">
      <w:pPr>
        <w:jc w:val="right"/>
        <w:rPr>
          <w:sz w:val="28"/>
          <w:szCs w:val="28"/>
          <w:lang w:val="kk-KZ"/>
        </w:rPr>
      </w:pPr>
      <w:r>
        <w:rPr>
          <w:sz w:val="28"/>
          <w:szCs w:val="28"/>
          <w:lang w:val="kk-KZ"/>
        </w:rPr>
        <w:t>Ф.7.</w:t>
      </w:r>
      <w:r w:rsidRPr="00A45CD8">
        <w:rPr>
          <w:sz w:val="28"/>
          <w:szCs w:val="28"/>
        </w:rPr>
        <w:t>03</w:t>
      </w:r>
      <w:r>
        <w:rPr>
          <w:sz w:val="28"/>
          <w:szCs w:val="28"/>
          <w:lang w:val="kk-KZ"/>
        </w:rPr>
        <w:t>-</w:t>
      </w:r>
      <w:r w:rsidR="000E3128">
        <w:rPr>
          <w:sz w:val="28"/>
          <w:szCs w:val="28"/>
        </w:rPr>
        <w:t>0</w:t>
      </w:r>
      <w:r w:rsidR="000E3128">
        <w:rPr>
          <w:sz w:val="28"/>
          <w:szCs w:val="28"/>
          <w:lang w:val="kk-KZ"/>
        </w:rPr>
        <w:t>3</w:t>
      </w:r>
    </w:p>
    <w:p w:rsidR="0053425C" w:rsidRPr="0053425C" w:rsidRDefault="0053425C" w:rsidP="0053425C">
      <w:pPr>
        <w:jc w:val="center"/>
        <w:rPr>
          <w:sz w:val="28"/>
          <w:szCs w:val="28"/>
          <w:lang w:val="kk-KZ"/>
        </w:rPr>
      </w:pPr>
    </w:p>
    <w:p w:rsidR="0053425C" w:rsidRDefault="0053425C" w:rsidP="0053425C">
      <w:pPr>
        <w:jc w:val="center"/>
        <w:rPr>
          <w:sz w:val="28"/>
          <w:szCs w:val="28"/>
          <w:lang w:val="kk-KZ"/>
        </w:rPr>
      </w:pPr>
    </w:p>
    <w:p w:rsidR="0053425C" w:rsidRDefault="0053425C" w:rsidP="0053425C">
      <w:pPr>
        <w:jc w:val="center"/>
        <w:rPr>
          <w:sz w:val="28"/>
          <w:szCs w:val="28"/>
          <w:lang w:val="kk-KZ"/>
        </w:rPr>
      </w:pPr>
    </w:p>
    <w:p w:rsidR="0053425C" w:rsidRPr="0053425C" w:rsidRDefault="0053425C" w:rsidP="0053425C">
      <w:pPr>
        <w:jc w:val="center"/>
        <w:rPr>
          <w:sz w:val="28"/>
          <w:szCs w:val="28"/>
          <w:lang w:val="kk-KZ"/>
        </w:rPr>
      </w:pPr>
    </w:p>
    <w:p w:rsidR="0053425C" w:rsidRPr="0053425C" w:rsidRDefault="0053425C" w:rsidP="0053425C">
      <w:pPr>
        <w:jc w:val="center"/>
        <w:rPr>
          <w:sz w:val="28"/>
          <w:szCs w:val="28"/>
          <w:lang w:val="kk-KZ"/>
        </w:rPr>
      </w:pPr>
    </w:p>
    <w:p w:rsidR="0053425C" w:rsidRPr="0053425C" w:rsidRDefault="0053425C" w:rsidP="0053425C">
      <w:pPr>
        <w:jc w:val="center"/>
        <w:rPr>
          <w:sz w:val="28"/>
          <w:szCs w:val="28"/>
          <w:lang w:val="kk-KZ"/>
        </w:rPr>
      </w:pPr>
      <w:r>
        <w:rPr>
          <w:sz w:val="28"/>
          <w:szCs w:val="28"/>
          <w:lang w:val="kk-KZ"/>
        </w:rPr>
        <w:t>Түлкиева Б.Ә.</w:t>
      </w:r>
    </w:p>
    <w:p w:rsidR="0053425C" w:rsidRPr="0053425C" w:rsidRDefault="0053425C" w:rsidP="0053425C">
      <w:pPr>
        <w:jc w:val="center"/>
        <w:rPr>
          <w:sz w:val="28"/>
          <w:szCs w:val="28"/>
          <w:lang w:val="kk-KZ"/>
        </w:rPr>
      </w:pPr>
    </w:p>
    <w:p w:rsidR="0053425C" w:rsidRPr="000E3128" w:rsidRDefault="000E3128" w:rsidP="0053425C">
      <w:pPr>
        <w:jc w:val="center"/>
        <w:rPr>
          <w:i/>
          <w:sz w:val="28"/>
          <w:szCs w:val="28"/>
          <w:lang w:val="kk-KZ"/>
        </w:rPr>
      </w:pPr>
      <w:r w:rsidRPr="000E3128">
        <w:rPr>
          <w:i/>
          <w:sz w:val="28"/>
          <w:szCs w:val="28"/>
        </w:rPr>
        <w:t>6</w:t>
      </w:r>
      <w:r w:rsidRPr="000E3128">
        <w:rPr>
          <w:i/>
          <w:sz w:val="28"/>
          <w:szCs w:val="28"/>
          <w:lang w:val="kk-KZ"/>
        </w:rPr>
        <w:t>М020300-Тарих мамандығының магистранттарына арналған</w:t>
      </w:r>
    </w:p>
    <w:p w:rsidR="0053425C" w:rsidRPr="0053425C" w:rsidRDefault="0053425C" w:rsidP="0053425C">
      <w:pPr>
        <w:jc w:val="right"/>
        <w:rPr>
          <w:i/>
          <w:sz w:val="28"/>
          <w:szCs w:val="28"/>
          <w:lang w:val="kk-KZ"/>
        </w:rPr>
      </w:pPr>
    </w:p>
    <w:p w:rsidR="0053425C" w:rsidRPr="0053425C" w:rsidRDefault="0053425C" w:rsidP="0053425C">
      <w:pPr>
        <w:jc w:val="right"/>
        <w:rPr>
          <w:i/>
          <w:sz w:val="28"/>
          <w:szCs w:val="28"/>
          <w:lang w:val="kk-KZ"/>
        </w:rPr>
      </w:pPr>
    </w:p>
    <w:p w:rsidR="00DE555D" w:rsidRPr="00DE555D" w:rsidRDefault="00DE555D" w:rsidP="00BB7EFB">
      <w:pPr>
        <w:jc w:val="center"/>
        <w:rPr>
          <w:b/>
          <w:i/>
          <w:noProof/>
          <w:color w:val="000000"/>
          <w:sz w:val="28"/>
          <w:szCs w:val="28"/>
          <w:lang w:val="kk-KZ"/>
        </w:rPr>
      </w:pPr>
      <w:r w:rsidRPr="00DE555D">
        <w:rPr>
          <w:b/>
          <w:i/>
          <w:noProof/>
          <w:color w:val="000000"/>
          <w:sz w:val="28"/>
          <w:szCs w:val="28"/>
          <w:lang w:val="kk-KZ"/>
        </w:rPr>
        <w:t>«Орталық Азияның тарихи демографиясы»</w:t>
      </w:r>
    </w:p>
    <w:p w:rsidR="0053425C" w:rsidRPr="009A1CC4" w:rsidRDefault="0053425C" w:rsidP="00BB7EFB">
      <w:pPr>
        <w:jc w:val="center"/>
        <w:rPr>
          <w:i/>
          <w:sz w:val="36"/>
          <w:szCs w:val="36"/>
          <w:lang w:val="kk-KZ" w:eastAsia="ko-KR"/>
        </w:rPr>
      </w:pPr>
      <w:r>
        <w:rPr>
          <w:i/>
          <w:sz w:val="36"/>
          <w:lang w:val="kk-KZ" w:eastAsia="ko-KR"/>
        </w:rPr>
        <w:t xml:space="preserve">пәні </w:t>
      </w:r>
      <w:r w:rsidRPr="009A1CC4">
        <w:rPr>
          <w:i/>
          <w:sz w:val="36"/>
          <w:lang w:val="kk-KZ" w:eastAsia="ko-KR"/>
        </w:rPr>
        <w:t>бойынша әдістемелік нұсқаулық</w:t>
      </w:r>
    </w:p>
    <w:p w:rsidR="0053425C" w:rsidRDefault="0053425C" w:rsidP="0053425C">
      <w:pPr>
        <w:jc w:val="center"/>
        <w:rPr>
          <w:sz w:val="36"/>
          <w:szCs w:val="36"/>
          <w:lang w:val="kk-KZ" w:eastAsia="ko-KR"/>
        </w:rPr>
      </w:pPr>
    </w:p>
    <w:p w:rsidR="0053425C" w:rsidRDefault="0053425C" w:rsidP="0053425C">
      <w:pPr>
        <w:jc w:val="center"/>
        <w:rPr>
          <w:sz w:val="36"/>
          <w:lang w:val="kk-KZ" w:eastAsia="ko-KR"/>
        </w:rPr>
      </w:pPr>
    </w:p>
    <w:p w:rsidR="0053425C" w:rsidRDefault="0053425C" w:rsidP="0053425C">
      <w:pPr>
        <w:jc w:val="center"/>
        <w:rPr>
          <w:sz w:val="36"/>
          <w:szCs w:val="20"/>
          <w:lang w:val="kk-KZ" w:eastAsia="ko-KR"/>
        </w:rPr>
      </w:pPr>
      <w:r>
        <w:rPr>
          <w:iCs/>
          <w:noProof/>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53425C" w:rsidRDefault="0053425C" w:rsidP="0053425C">
      <w:pPr>
        <w:jc w:val="center"/>
        <w:rPr>
          <w:sz w:val="36"/>
          <w:lang w:val="kk-KZ" w:eastAsia="ko-KR"/>
        </w:rPr>
      </w:pPr>
    </w:p>
    <w:p w:rsidR="0053425C" w:rsidRDefault="0053425C" w:rsidP="0053425C">
      <w:pPr>
        <w:jc w:val="center"/>
        <w:rPr>
          <w:sz w:val="28"/>
          <w:szCs w:val="28"/>
          <w:lang w:val="kk-KZ"/>
        </w:rPr>
      </w:pPr>
    </w:p>
    <w:p w:rsidR="0053425C" w:rsidRDefault="0053425C" w:rsidP="0053425C">
      <w:pPr>
        <w:jc w:val="center"/>
        <w:rPr>
          <w:sz w:val="28"/>
          <w:szCs w:val="28"/>
          <w:lang w:val="kk-KZ"/>
        </w:rPr>
      </w:pPr>
    </w:p>
    <w:p w:rsidR="0053425C" w:rsidRDefault="0053425C" w:rsidP="0053425C">
      <w:pPr>
        <w:jc w:val="center"/>
        <w:rPr>
          <w:sz w:val="28"/>
          <w:szCs w:val="28"/>
          <w:lang w:val="kk-KZ"/>
        </w:rPr>
      </w:pPr>
    </w:p>
    <w:p w:rsidR="0053425C" w:rsidRDefault="0053425C" w:rsidP="0053425C">
      <w:pPr>
        <w:jc w:val="center"/>
        <w:rPr>
          <w:sz w:val="28"/>
          <w:szCs w:val="28"/>
          <w:lang w:val="kk-KZ"/>
        </w:rPr>
      </w:pPr>
    </w:p>
    <w:p w:rsidR="0053425C" w:rsidRDefault="0053425C" w:rsidP="0053425C">
      <w:pPr>
        <w:jc w:val="center"/>
        <w:rPr>
          <w:sz w:val="28"/>
          <w:lang w:val="kk-KZ" w:eastAsia="ko-KR"/>
        </w:rPr>
      </w:pPr>
    </w:p>
    <w:p w:rsidR="0053425C" w:rsidRDefault="0053425C" w:rsidP="0053425C">
      <w:pPr>
        <w:jc w:val="right"/>
        <w:rPr>
          <w:sz w:val="28"/>
          <w:szCs w:val="20"/>
          <w:lang w:val="kk-KZ" w:eastAsia="ko-KR"/>
        </w:rPr>
      </w:pPr>
    </w:p>
    <w:p w:rsidR="0053425C" w:rsidRDefault="0053425C" w:rsidP="0053425C">
      <w:pPr>
        <w:jc w:val="right"/>
        <w:rPr>
          <w:sz w:val="28"/>
          <w:lang w:val="kk-KZ" w:eastAsia="ko-KR"/>
        </w:rPr>
      </w:pPr>
    </w:p>
    <w:p w:rsidR="0053425C" w:rsidRDefault="0053425C" w:rsidP="0053425C">
      <w:pPr>
        <w:jc w:val="right"/>
        <w:rPr>
          <w:sz w:val="28"/>
          <w:lang w:val="kk-KZ" w:eastAsia="ko-KR"/>
        </w:rPr>
      </w:pPr>
    </w:p>
    <w:p w:rsidR="0053425C" w:rsidRDefault="0053425C" w:rsidP="0053425C">
      <w:pPr>
        <w:jc w:val="right"/>
        <w:rPr>
          <w:sz w:val="28"/>
          <w:lang w:val="kk-KZ" w:eastAsia="ko-KR"/>
        </w:rPr>
      </w:pPr>
    </w:p>
    <w:p w:rsidR="0053425C" w:rsidRPr="002B010B" w:rsidRDefault="00BB7EFB" w:rsidP="0053425C">
      <w:pPr>
        <w:jc w:val="center"/>
        <w:rPr>
          <w:sz w:val="28"/>
          <w:lang w:eastAsia="ko-KR"/>
        </w:rPr>
      </w:pPr>
      <w:r>
        <w:rPr>
          <w:sz w:val="28"/>
          <w:lang w:val="kk-KZ" w:eastAsia="ko-KR"/>
        </w:rPr>
        <w:t>Шымкент, 201</w:t>
      </w:r>
      <w:r w:rsidR="005B3C79" w:rsidRPr="002B010B">
        <w:rPr>
          <w:sz w:val="28"/>
          <w:lang w:eastAsia="ko-KR"/>
        </w:rPr>
        <w:t>8</w:t>
      </w:r>
    </w:p>
    <w:p w:rsidR="0053425C" w:rsidRDefault="0053425C" w:rsidP="0053425C">
      <w:pPr>
        <w:jc w:val="right"/>
        <w:rPr>
          <w:sz w:val="28"/>
          <w:lang w:val="kk-KZ" w:eastAsia="ko-KR"/>
        </w:rPr>
      </w:pPr>
    </w:p>
    <w:p w:rsidR="0053425C" w:rsidRDefault="0053425C"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377140" w:rsidRDefault="00377140" w:rsidP="0053425C">
      <w:pPr>
        <w:jc w:val="center"/>
        <w:rPr>
          <w:caps/>
          <w:sz w:val="28"/>
          <w:szCs w:val="28"/>
          <w:lang w:val="kk-KZ" w:eastAsia="ko-KR"/>
        </w:rPr>
      </w:pPr>
    </w:p>
    <w:p w:rsidR="00632964" w:rsidRDefault="00632964" w:rsidP="0053425C">
      <w:pPr>
        <w:jc w:val="center"/>
        <w:rPr>
          <w:caps/>
          <w:lang w:val="kk-KZ" w:eastAsia="ko-KR"/>
        </w:rPr>
      </w:pPr>
    </w:p>
    <w:p w:rsidR="0053425C" w:rsidRPr="0053425C" w:rsidRDefault="0053425C" w:rsidP="0053425C">
      <w:pPr>
        <w:jc w:val="center"/>
        <w:rPr>
          <w:caps/>
          <w:lang w:val="kk-KZ" w:eastAsia="ko-KR"/>
        </w:rPr>
      </w:pPr>
      <w:r w:rsidRPr="0053425C">
        <w:rPr>
          <w:caps/>
          <w:lang w:val="kk-KZ" w:eastAsia="ko-KR"/>
        </w:rPr>
        <w:lastRenderedPageBreak/>
        <w:t>ҚАЗАҚСТАН РЕСПУБЛИКАСЫ БІЛІМ ЖӘНЕ ҒЫЛЫМ МИНИСТРЛІГІ</w:t>
      </w:r>
    </w:p>
    <w:p w:rsidR="0053425C" w:rsidRPr="0053425C" w:rsidRDefault="0053425C" w:rsidP="0053425C">
      <w:pPr>
        <w:jc w:val="center"/>
        <w:rPr>
          <w:caps/>
          <w:lang w:val="kk-KZ" w:eastAsia="ko-KR"/>
        </w:rPr>
      </w:pPr>
    </w:p>
    <w:p w:rsidR="0053425C" w:rsidRPr="0053425C" w:rsidRDefault="0053425C" w:rsidP="0053425C">
      <w:pPr>
        <w:jc w:val="center"/>
        <w:rPr>
          <w:caps/>
          <w:lang w:val="kk-KZ" w:eastAsia="ko-KR"/>
        </w:rPr>
      </w:pPr>
      <w:r w:rsidRPr="0053425C">
        <w:rPr>
          <w:caps/>
          <w:lang w:val="kk-KZ" w:eastAsia="ko-KR"/>
        </w:rPr>
        <w:t>м.Әуезов АТ. ОҢТҮСТІК ҚАЗАҚСТАН МЕМЛЕКЕТТІК УНИВЕРСИТЕТІ</w:t>
      </w: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FE69AF" w:rsidRDefault="005B3C79" w:rsidP="0053425C">
      <w:pPr>
        <w:rPr>
          <w:sz w:val="28"/>
          <w:szCs w:val="28"/>
          <w:lang w:val="kk-KZ" w:eastAsia="ko-KR"/>
        </w:rPr>
      </w:pPr>
      <w:r w:rsidRPr="002B010B">
        <w:rPr>
          <w:lang w:val="kk-KZ" w:eastAsia="ko-KR"/>
        </w:rPr>
        <w:t xml:space="preserve">                                 </w:t>
      </w:r>
      <w:r w:rsidR="0053425C" w:rsidRPr="00FE69AF">
        <w:rPr>
          <w:sz w:val="28"/>
          <w:szCs w:val="28"/>
          <w:lang w:eastAsia="ko-KR"/>
        </w:rPr>
        <w:t xml:space="preserve">Кафедра  </w:t>
      </w:r>
      <w:r w:rsidR="00FE69AF" w:rsidRPr="00FE69AF">
        <w:rPr>
          <w:sz w:val="28"/>
          <w:szCs w:val="28"/>
          <w:lang w:val="kk-KZ" w:eastAsia="ko-KR"/>
        </w:rPr>
        <w:t>«</w:t>
      </w:r>
      <w:r w:rsidR="0053425C" w:rsidRPr="00FE69AF">
        <w:rPr>
          <w:sz w:val="28"/>
          <w:szCs w:val="28"/>
          <w:lang w:val="kk-KZ" w:eastAsia="ko-KR"/>
        </w:rPr>
        <w:t>Жалпы</w:t>
      </w:r>
      <w:r w:rsidR="00FE69AF" w:rsidRPr="00FE69AF">
        <w:rPr>
          <w:sz w:val="28"/>
          <w:szCs w:val="28"/>
          <w:lang w:val="kk-KZ" w:eastAsia="ko-KR"/>
        </w:rPr>
        <w:t xml:space="preserve"> тарих</w:t>
      </w:r>
      <w:r w:rsidR="00FE69AF" w:rsidRPr="00FE69AF">
        <w:rPr>
          <w:sz w:val="28"/>
          <w:szCs w:val="28"/>
          <w:lang w:eastAsia="ko-KR"/>
        </w:rPr>
        <w:t xml:space="preserve"> </w:t>
      </w:r>
      <w:proofErr w:type="spellStart"/>
      <w:r w:rsidR="00FE69AF" w:rsidRPr="00FE69AF">
        <w:rPr>
          <w:sz w:val="28"/>
          <w:szCs w:val="28"/>
          <w:lang w:eastAsia="ko-KR"/>
        </w:rPr>
        <w:t>және</w:t>
      </w:r>
      <w:proofErr w:type="spellEnd"/>
      <w:r w:rsidR="00FE69AF" w:rsidRPr="00FE69AF">
        <w:rPr>
          <w:sz w:val="28"/>
          <w:szCs w:val="28"/>
          <w:lang w:eastAsia="ko-KR"/>
        </w:rPr>
        <w:t xml:space="preserve"> </w:t>
      </w:r>
      <w:proofErr w:type="spellStart"/>
      <w:r w:rsidR="00FE69AF" w:rsidRPr="00FE69AF">
        <w:rPr>
          <w:sz w:val="28"/>
          <w:szCs w:val="28"/>
          <w:lang w:eastAsia="ko-KR"/>
        </w:rPr>
        <w:t>мұражай</w:t>
      </w:r>
      <w:proofErr w:type="spellEnd"/>
      <w:r w:rsidR="00FE69AF" w:rsidRPr="00FE69AF">
        <w:rPr>
          <w:sz w:val="28"/>
          <w:szCs w:val="28"/>
          <w:lang w:eastAsia="ko-KR"/>
        </w:rPr>
        <w:t xml:space="preserve"> </w:t>
      </w:r>
      <w:proofErr w:type="spellStart"/>
      <w:r w:rsidR="00FE69AF" w:rsidRPr="00FE69AF">
        <w:rPr>
          <w:sz w:val="28"/>
          <w:szCs w:val="28"/>
          <w:lang w:eastAsia="ko-KR"/>
        </w:rPr>
        <w:t>і</w:t>
      </w:r>
      <w:proofErr w:type="gramStart"/>
      <w:r w:rsidR="00FE69AF" w:rsidRPr="00FE69AF">
        <w:rPr>
          <w:sz w:val="28"/>
          <w:szCs w:val="28"/>
          <w:lang w:eastAsia="ko-KR"/>
        </w:rPr>
        <w:t>с</w:t>
      </w:r>
      <w:proofErr w:type="gramEnd"/>
      <w:r w:rsidR="00FE69AF" w:rsidRPr="00FE69AF">
        <w:rPr>
          <w:sz w:val="28"/>
          <w:szCs w:val="28"/>
          <w:lang w:eastAsia="ko-KR"/>
        </w:rPr>
        <w:t>і</w:t>
      </w:r>
      <w:proofErr w:type="spellEnd"/>
      <w:r w:rsidR="00FE69AF" w:rsidRPr="00FE69AF">
        <w:rPr>
          <w:sz w:val="28"/>
          <w:szCs w:val="28"/>
          <w:lang w:val="kk-KZ" w:eastAsia="ko-KR"/>
        </w:rPr>
        <w:t>»</w:t>
      </w:r>
    </w:p>
    <w:p w:rsidR="0053425C" w:rsidRPr="0053425C" w:rsidRDefault="0053425C" w:rsidP="0053425C">
      <w:pPr>
        <w:ind w:left="5760"/>
        <w:jc w:val="center"/>
        <w:rPr>
          <w:lang w:eastAsia="ko-KR"/>
        </w:rPr>
      </w:pPr>
    </w:p>
    <w:p w:rsidR="0053425C" w:rsidRPr="0053425C" w:rsidRDefault="0053425C" w:rsidP="0053425C">
      <w:pPr>
        <w:jc w:val="center"/>
        <w:rPr>
          <w:lang w:eastAsia="ko-KR"/>
        </w:rPr>
      </w:pPr>
    </w:p>
    <w:p w:rsidR="0053425C" w:rsidRPr="0053425C" w:rsidRDefault="0053425C" w:rsidP="0053425C">
      <w:pPr>
        <w:jc w:val="center"/>
        <w:rPr>
          <w:b/>
          <w:lang w:val="kk-KZ" w:eastAsia="ko-KR"/>
        </w:rPr>
      </w:pPr>
      <w:r w:rsidRPr="0053425C">
        <w:rPr>
          <w:b/>
          <w:lang w:val="kk-KZ" w:eastAsia="ko-KR"/>
        </w:rPr>
        <w:t>ТҮЛКИЕВА БАЛҚИЯ ӘБДЕЗҚЫЗЫ</w:t>
      </w:r>
    </w:p>
    <w:p w:rsidR="0053425C" w:rsidRPr="0053425C" w:rsidRDefault="0053425C" w:rsidP="0053425C">
      <w:pPr>
        <w:jc w:val="center"/>
        <w:rPr>
          <w:b/>
          <w:lang w:eastAsia="ko-KR"/>
        </w:rPr>
      </w:pPr>
    </w:p>
    <w:p w:rsidR="0053425C" w:rsidRPr="0053425C" w:rsidRDefault="0053425C" w:rsidP="0053425C">
      <w:pPr>
        <w:jc w:val="center"/>
        <w:rPr>
          <w:b/>
          <w:lang w:eastAsia="ko-KR"/>
        </w:rPr>
      </w:pPr>
    </w:p>
    <w:p w:rsidR="0053425C" w:rsidRPr="0053425C" w:rsidRDefault="0053425C" w:rsidP="0053425C">
      <w:pPr>
        <w:jc w:val="center"/>
        <w:rPr>
          <w:b/>
          <w:lang w:eastAsia="ko-KR"/>
        </w:rPr>
      </w:pPr>
    </w:p>
    <w:p w:rsidR="0053425C" w:rsidRPr="0053425C" w:rsidRDefault="0053425C" w:rsidP="0053425C">
      <w:pPr>
        <w:jc w:val="center"/>
        <w:rPr>
          <w:b/>
          <w:lang w:eastAsia="ko-KR"/>
        </w:rPr>
      </w:pPr>
    </w:p>
    <w:p w:rsidR="0053425C" w:rsidRPr="002B010B" w:rsidRDefault="0053425C" w:rsidP="0053425C">
      <w:pPr>
        <w:jc w:val="center"/>
        <w:rPr>
          <w:b/>
          <w:sz w:val="28"/>
          <w:szCs w:val="28"/>
          <w:lang w:eastAsia="ko-KR"/>
        </w:rPr>
      </w:pPr>
      <w:r w:rsidRPr="002B010B">
        <w:rPr>
          <w:b/>
          <w:sz w:val="28"/>
          <w:szCs w:val="28"/>
          <w:lang w:val="kk-KZ" w:eastAsia="ko-KR"/>
        </w:rPr>
        <w:t>ӘДІСТЕМЕЛІК НҰСҚАУЛЫҚ</w:t>
      </w:r>
    </w:p>
    <w:p w:rsidR="00FE69AF" w:rsidRPr="000E3128" w:rsidRDefault="00DE555D" w:rsidP="0053425C">
      <w:pPr>
        <w:jc w:val="center"/>
        <w:rPr>
          <w:i/>
          <w:sz w:val="28"/>
          <w:szCs w:val="28"/>
          <w:lang w:val="kk-KZ"/>
        </w:rPr>
      </w:pPr>
      <w:r w:rsidRPr="000E3128">
        <w:rPr>
          <w:i/>
          <w:sz w:val="28"/>
          <w:szCs w:val="28"/>
        </w:rPr>
        <w:t>6М0203</w:t>
      </w:r>
      <w:r w:rsidR="00BB7EFB" w:rsidRPr="000E3128">
        <w:rPr>
          <w:i/>
          <w:sz w:val="28"/>
          <w:szCs w:val="28"/>
        </w:rPr>
        <w:t>00</w:t>
      </w:r>
      <w:r w:rsidR="0053425C" w:rsidRPr="000E3128">
        <w:rPr>
          <w:i/>
          <w:sz w:val="28"/>
          <w:szCs w:val="28"/>
          <w:lang w:val="kk-KZ"/>
        </w:rPr>
        <w:t xml:space="preserve"> </w:t>
      </w:r>
      <w:r w:rsidR="00FE69AF" w:rsidRPr="000E3128">
        <w:rPr>
          <w:i/>
          <w:sz w:val="28"/>
          <w:szCs w:val="28"/>
          <w:lang w:val="kk-KZ"/>
        </w:rPr>
        <w:t>-</w:t>
      </w:r>
      <w:r w:rsidR="0053425C" w:rsidRPr="000E3128">
        <w:rPr>
          <w:i/>
          <w:sz w:val="28"/>
          <w:szCs w:val="28"/>
          <w:lang w:val="kk-KZ"/>
        </w:rPr>
        <w:t xml:space="preserve"> «</w:t>
      </w:r>
      <w:r w:rsidRPr="000E3128">
        <w:rPr>
          <w:i/>
          <w:sz w:val="28"/>
          <w:szCs w:val="28"/>
          <w:lang w:val="kk-KZ"/>
        </w:rPr>
        <w:t>Тарих</w:t>
      </w:r>
      <w:r w:rsidR="0053425C" w:rsidRPr="000E3128">
        <w:rPr>
          <w:i/>
          <w:sz w:val="28"/>
          <w:szCs w:val="28"/>
          <w:lang w:val="kk-KZ"/>
        </w:rPr>
        <w:t xml:space="preserve">» мамандығы </w:t>
      </w:r>
      <w:r w:rsidR="00FE69AF" w:rsidRPr="000E3128">
        <w:rPr>
          <w:i/>
          <w:sz w:val="28"/>
          <w:szCs w:val="28"/>
          <w:lang w:val="kk-KZ"/>
        </w:rPr>
        <w:t>магистранттары үшін</w:t>
      </w:r>
    </w:p>
    <w:p w:rsidR="0053425C" w:rsidRPr="002B010B" w:rsidRDefault="0053425C" w:rsidP="0053425C">
      <w:pPr>
        <w:jc w:val="center"/>
        <w:rPr>
          <w:sz w:val="28"/>
          <w:szCs w:val="28"/>
          <w:lang w:val="kk-KZ"/>
        </w:rPr>
      </w:pPr>
      <w:r w:rsidRPr="002B010B">
        <w:rPr>
          <w:sz w:val="28"/>
          <w:szCs w:val="28"/>
          <w:lang w:val="kk-KZ"/>
        </w:rPr>
        <w:t>«</w:t>
      </w:r>
      <w:r w:rsidR="00DE555D" w:rsidRPr="002B010B">
        <w:rPr>
          <w:b/>
          <w:noProof/>
          <w:color w:val="000000"/>
          <w:sz w:val="28"/>
          <w:szCs w:val="28"/>
          <w:lang w:val="kk-KZ"/>
        </w:rPr>
        <w:t>Орталық Азияның тарихи демографиясы</w:t>
      </w:r>
      <w:r w:rsidRPr="002B010B">
        <w:rPr>
          <w:sz w:val="28"/>
          <w:szCs w:val="28"/>
          <w:lang w:val="kk-KZ"/>
        </w:rPr>
        <w:t>» пәні бойынша семинар сабақтарын жүргізуге арналған әдістемелік нұсқау</w:t>
      </w:r>
    </w:p>
    <w:p w:rsidR="0053425C" w:rsidRPr="002B010B" w:rsidRDefault="0053425C" w:rsidP="0053425C">
      <w:pPr>
        <w:rPr>
          <w:sz w:val="28"/>
          <w:szCs w:val="28"/>
          <w:lang w:val="kk-KZ"/>
        </w:rPr>
      </w:pPr>
      <w:r w:rsidRPr="002B010B">
        <w:rPr>
          <w:sz w:val="28"/>
          <w:szCs w:val="28"/>
          <w:lang w:val="kk-KZ"/>
        </w:rPr>
        <w:t xml:space="preserve"> </w:t>
      </w: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377140">
      <w:pPr>
        <w:rPr>
          <w:lang w:val="kk-KZ" w:eastAsia="ko-KR"/>
        </w:rPr>
      </w:pPr>
    </w:p>
    <w:p w:rsidR="0053425C" w:rsidRPr="0053425C" w:rsidRDefault="0053425C" w:rsidP="0053425C">
      <w:pPr>
        <w:jc w:val="center"/>
        <w:rPr>
          <w:lang w:val="kk-KZ" w:eastAsia="ko-KR"/>
        </w:rPr>
      </w:pPr>
    </w:p>
    <w:p w:rsidR="0053425C" w:rsidRPr="0053425C" w:rsidRDefault="0053425C" w:rsidP="0053425C">
      <w:pPr>
        <w:jc w:val="center"/>
        <w:rPr>
          <w:lang w:val="kk-KZ" w:eastAsia="ko-KR"/>
        </w:rPr>
      </w:pPr>
    </w:p>
    <w:p w:rsidR="0053425C" w:rsidRPr="0053425C" w:rsidRDefault="0053425C" w:rsidP="00377140">
      <w:pPr>
        <w:rPr>
          <w:lang w:val="kk-KZ" w:eastAsia="ko-KR"/>
        </w:rPr>
      </w:pPr>
    </w:p>
    <w:p w:rsidR="0053425C" w:rsidRDefault="0053425C" w:rsidP="0053425C">
      <w:pPr>
        <w:jc w:val="center"/>
        <w:rPr>
          <w:lang w:val="kk-KZ" w:eastAsia="ko-KR"/>
        </w:rPr>
      </w:pPr>
    </w:p>
    <w:p w:rsidR="0053425C" w:rsidRDefault="0053425C" w:rsidP="0053425C">
      <w:pPr>
        <w:jc w:val="center"/>
        <w:rPr>
          <w:lang w:val="kk-KZ" w:eastAsia="ko-KR"/>
        </w:rPr>
      </w:pPr>
    </w:p>
    <w:p w:rsidR="0053425C" w:rsidRDefault="0053425C" w:rsidP="0053425C">
      <w:pPr>
        <w:jc w:val="center"/>
        <w:rPr>
          <w:lang w:val="kk-KZ" w:eastAsia="ko-KR"/>
        </w:rPr>
      </w:pPr>
    </w:p>
    <w:p w:rsidR="0053425C" w:rsidRDefault="0053425C" w:rsidP="0053425C">
      <w:pPr>
        <w:jc w:val="center"/>
        <w:rPr>
          <w:lang w:val="kk-KZ" w:eastAsia="ko-KR"/>
        </w:rPr>
      </w:pPr>
    </w:p>
    <w:p w:rsidR="0053425C" w:rsidRDefault="0053425C" w:rsidP="0053425C">
      <w:pPr>
        <w:jc w:val="center"/>
        <w:rPr>
          <w:lang w:val="kk-KZ" w:eastAsia="ko-KR"/>
        </w:rPr>
      </w:pPr>
    </w:p>
    <w:p w:rsidR="0053425C" w:rsidRDefault="0053425C" w:rsidP="0053425C">
      <w:pPr>
        <w:jc w:val="center"/>
        <w:rPr>
          <w:lang w:val="kk-KZ" w:eastAsia="ko-KR"/>
        </w:rPr>
      </w:pPr>
    </w:p>
    <w:p w:rsidR="0053425C" w:rsidRDefault="005B3C79" w:rsidP="00DE555D">
      <w:pPr>
        <w:rPr>
          <w:sz w:val="28"/>
          <w:lang w:val="kk-KZ" w:eastAsia="ko-KR"/>
        </w:rPr>
      </w:pPr>
      <w:r w:rsidRPr="002B010B">
        <w:rPr>
          <w:lang w:val="kk-KZ" w:eastAsia="ko-KR"/>
        </w:rPr>
        <w:t xml:space="preserve">                                                                </w:t>
      </w:r>
      <w:r w:rsidR="00BB7EFB">
        <w:rPr>
          <w:lang w:val="kk-KZ" w:eastAsia="ko-KR"/>
        </w:rPr>
        <w:t>Шымкент – 201</w:t>
      </w:r>
      <w:r w:rsidRPr="002B010B">
        <w:rPr>
          <w:lang w:val="kk-KZ" w:eastAsia="ko-KR"/>
        </w:rPr>
        <w:t>8</w:t>
      </w:r>
      <w:r w:rsidR="0053425C" w:rsidRPr="0053425C">
        <w:rPr>
          <w:lang w:val="kk-KZ" w:eastAsia="ko-KR"/>
        </w:rPr>
        <w:t xml:space="preserve"> ж.</w:t>
      </w:r>
    </w:p>
    <w:p w:rsidR="0053425C" w:rsidRDefault="0053425C" w:rsidP="0053425C">
      <w:pPr>
        <w:rPr>
          <w:sz w:val="28"/>
          <w:lang w:val="kk-KZ" w:eastAsia="ko-KR"/>
        </w:rPr>
        <w:sectPr w:rsidR="0053425C" w:rsidSect="00377140">
          <w:footerReference w:type="default" r:id="rId10"/>
          <w:pgSz w:w="11909" w:h="16834"/>
          <w:pgMar w:top="851" w:right="851" w:bottom="851" w:left="1440" w:header="708" w:footer="726" w:gutter="0"/>
          <w:pgNumType w:start="1"/>
          <w:cols w:space="720"/>
        </w:sectPr>
      </w:pPr>
    </w:p>
    <w:p w:rsidR="0053425C" w:rsidRPr="0053425C" w:rsidRDefault="00FA1A38" w:rsidP="0053425C">
      <w:pPr>
        <w:rPr>
          <w:lang w:val="kk-KZ" w:eastAsia="ko-KR"/>
        </w:rPr>
      </w:pPr>
      <w:r>
        <w:rPr>
          <w:lang w:val="kk-KZ" w:eastAsia="ko-KR"/>
        </w:rPr>
        <w:lastRenderedPageBreak/>
        <w:t>УДК 930: (574)</w:t>
      </w:r>
      <w:bookmarkStart w:id="0" w:name="_GoBack"/>
      <w:bookmarkEnd w:id="0"/>
    </w:p>
    <w:p w:rsidR="0053425C" w:rsidRPr="0053425C" w:rsidRDefault="0053425C" w:rsidP="0053425C">
      <w:pPr>
        <w:rPr>
          <w:lang w:val="kk-KZ" w:eastAsia="ko-KR"/>
        </w:rPr>
      </w:pPr>
    </w:p>
    <w:p w:rsidR="0053425C" w:rsidRPr="005B3C79" w:rsidRDefault="0053425C" w:rsidP="0053425C">
      <w:pPr>
        <w:tabs>
          <w:tab w:val="left" w:pos="0"/>
        </w:tabs>
        <w:jc w:val="both"/>
        <w:rPr>
          <w:lang w:val="kk-KZ" w:eastAsia="ko-KR"/>
        </w:rPr>
      </w:pPr>
      <w:r w:rsidRPr="0053425C">
        <w:rPr>
          <w:lang w:val="kk-KZ" w:eastAsia="ko-KR"/>
        </w:rPr>
        <w:tab/>
        <w:t>Құрастырған: Түлкиева Б.Ә. «</w:t>
      </w:r>
      <w:r w:rsidR="00DE555D">
        <w:rPr>
          <w:b/>
          <w:noProof/>
          <w:color w:val="000000"/>
          <w:lang w:val="kk-KZ"/>
        </w:rPr>
        <w:t>Орталық Азияның тарихи демографиясы</w:t>
      </w:r>
      <w:r w:rsidRPr="0053425C">
        <w:rPr>
          <w:lang w:val="kk-KZ" w:eastAsia="ko-KR"/>
        </w:rPr>
        <w:t>» (семинар) сабақтарының әдістемелік нұсқаулығы. - Шымкент</w:t>
      </w:r>
      <w:r w:rsidR="00BB7EFB">
        <w:rPr>
          <w:lang w:val="kk-KZ" w:eastAsia="ko-KR"/>
        </w:rPr>
        <w:t xml:space="preserve">: М.Ауезов атындағы </w:t>
      </w:r>
      <w:r w:rsidR="005B3C79">
        <w:rPr>
          <w:lang w:val="kk-KZ" w:eastAsia="ko-KR"/>
        </w:rPr>
        <w:t>ОҚМУ. - 201</w:t>
      </w:r>
      <w:r w:rsidR="005B3C79" w:rsidRPr="005B3C79">
        <w:rPr>
          <w:lang w:val="kk-KZ" w:eastAsia="ko-KR"/>
        </w:rPr>
        <w:t>8</w:t>
      </w:r>
      <w:r w:rsidRPr="0053425C">
        <w:rPr>
          <w:lang w:val="kk-KZ" w:eastAsia="ko-KR"/>
        </w:rPr>
        <w:t xml:space="preserve">. </w:t>
      </w:r>
      <w:r w:rsidR="005B3C79" w:rsidRPr="005B3C79">
        <w:rPr>
          <w:lang w:val="kk-KZ" w:eastAsia="ko-KR"/>
        </w:rPr>
        <w:t xml:space="preserve"> </w:t>
      </w:r>
      <w:r w:rsidR="002C7D06">
        <w:rPr>
          <w:lang w:val="kk-KZ" w:eastAsia="ko-KR"/>
        </w:rPr>
        <w:t xml:space="preserve">– </w:t>
      </w:r>
      <w:r w:rsidR="000E3128">
        <w:rPr>
          <w:lang w:val="kk-KZ" w:eastAsia="ko-KR"/>
        </w:rPr>
        <w:t>32</w:t>
      </w:r>
      <w:r w:rsidR="005B3C79" w:rsidRPr="002B010B">
        <w:rPr>
          <w:lang w:val="kk-KZ" w:eastAsia="ko-KR"/>
        </w:rPr>
        <w:t xml:space="preserve"> </w:t>
      </w:r>
      <w:r w:rsidR="005B3C79">
        <w:rPr>
          <w:lang w:val="kk-KZ" w:eastAsia="ko-KR"/>
        </w:rPr>
        <w:t>бет.</w:t>
      </w:r>
    </w:p>
    <w:p w:rsidR="0053425C" w:rsidRPr="0053425C" w:rsidRDefault="0053425C" w:rsidP="0053425C">
      <w:pPr>
        <w:rPr>
          <w:lang w:val="kk-KZ" w:eastAsia="ko-KR"/>
        </w:rPr>
      </w:pPr>
      <w:r w:rsidRPr="0053425C">
        <w:rPr>
          <w:lang w:val="kk-KZ" w:eastAsia="ko-KR"/>
        </w:rPr>
        <w:tab/>
      </w:r>
    </w:p>
    <w:p w:rsidR="0053425C" w:rsidRPr="0053425C" w:rsidRDefault="0053425C" w:rsidP="0053425C">
      <w:pPr>
        <w:rPr>
          <w:lang w:val="kk-KZ" w:eastAsia="ko-KR"/>
        </w:rPr>
      </w:pPr>
    </w:p>
    <w:p w:rsidR="0053425C" w:rsidRPr="0053425C" w:rsidRDefault="0053425C" w:rsidP="0053425C">
      <w:pPr>
        <w:jc w:val="both"/>
        <w:rPr>
          <w:lang w:val="kk-KZ" w:eastAsia="ko-KR"/>
        </w:rPr>
      </w:pPr>
      <w:r w:rsidRPr="0053425C">
        <w:rPr>
          <w:lang w:val="kk-KZ" w:eastAsia="ko-KR"/>
        </w:rPr>
        <w:t xml:space="preserve">     Әдістемелік нұсқаулық «</w:t>
      </w:r>
      <w:r w:rsidR="00DE555D">
        <w:rPr>
          <w:b/>
          <w:noProof/>
          <w:color w:val="000000"/>
          <w:lang w:val="kk-KZ"/>
        </w:rPr>
        <w:t>Орталық Азияның тарихи демографиясы</w:t>
      </w:r>
      <w:r w:rsidRPr="0053425C">
        <w:rPr>
          <w:lang w:val="kk-KZ" w:eastAsia="ko-KR"/>
        </w:rPr>
        <w:t>» пәнінің оқу жоспары мен бағдарламасы талаптарына сәйкес құрастырылған және курстың практикалық (семинар) сабақтарының тақырыптарын орындауға қажетті барлық мәліметтерін қамтиды.</w:t>
      </w:r>
    </w:p>
    <w:p w:rsidR="0053425C" w:rsidRPr="0053425C" w:rsidRDefault="0053425C" w:rsidP="0053425C">
      <w:pPr>
        <w:jc w:val="both"/>
        <w:rPr>
          <w:lang w:val="kk-KZ" w:eastAsia="ko-KR"/>
        </w:rPr>
      </w:pPr>
      <w:r w:rsidRPr="0053425C">
        <w:rPr>
          <w:lang w:val="kk-KZ" w:eastAsia="ko-KR"/>
        </w:rPr>
        <w:t xml:space="preserve">     Әдістемелік нұсқаулық </w:t>
      </w:r>
      <w:r w:rsidR="005B3C79">
        <w:rPr>
          <w:lang w:val="kk-KZ" w:eastAsia="ko-KR"/>
        </w:rPr>
        <w:t xml:space="preserve">6М020300 - </w:t>
      </w:r>
      <w:r w:rsidRPr="0053425C">
        <w:rPr>
          <w:lang w:val="kk-KZ" w:eastAsia="ko-KR"/>
        </w:rPr>
        <w:t xml:space="preserve">«Тарих»  мамандық </w:t>
      </w:r>
      <w:r w:rsidR="005B3C79">
        <w:rPr>
          <w:lang w:val="kk-KZ" w:eastAsia="ko-KR"/>
        </w:rPr>
        <w:t xml:space="preserve">магистранттары </w:t>
      </w:r>
      <w:r w:rsidRPr="0053425C">
        <w:rPr>
          <w:lang w:val="kk-KZ" w:eastAsia="ko-KR"/>
        </w:rPr>
        <w:t xml:space="preserve">үшін арналған </w:t>
      </w:r>
    </w:p>
    <w:p w:rsidR="0053425C" w:rsidRPr="0053425C" w:rsidRDefault="0053425C" w:rsidP="0053425C">
      <w:pPr>
        <w:jc w:val="both"/>
        <w:rPr>
          <w:lang w:val="kk-KZ" w:eastAsia="ko-KR"/>
        </w:rPr>
      </w:pPr>
    </w:p>
    <w:p w:rsidR="0053425C" w:rsidRPr="0053425C" w:rsidRDefault="0053425C" w:rsidP="0053425C">
      <w:pPr>
        <w:jc w:val="both"/>
        <w:rPr>
          <w:lang w:val="kk-KZ" w:eastAsia="ko-KR"/>
        </w:rPr>
      </w:pPr>
    </w:p>
    <w:p w:rsidR="0053425C" w:rsidRPr="0053425C" w:rsidRDefault="0053425C" w:rsidP="0053425C">
      <w:pPr>
        <w:rPr>
          <w:lang w:val="kk-KZ"/>
        </w:rPr>
      </w:pPr>
      <w:r w:rsidRPr="0053425C">
        <w:rPr>
          <w:lang w:val="kk-KZ"/>
        </w:rPr>
        <w:t>«</w:t>
      </w:r>
      <w:r w:rsidR="00DE555D">
        <w:rPr>
          <w:b/>
          <w:noProof/>
          <w:color w:val="000000"/>
          <w:lang w:val="kk-KZ"/>
        </w:rPr>
        <w:t>Орталық Азияның тарихи демографиясы</w:t>
      </w:r>
      <w:r w:rsidRPr="0053425C">
        <w:rPr>
          <w:lang w:val="kk-KZ"/>
        </w:rPr>
        <w:t xml:space="preserve">» пәні бойынша семинар сабақтарының әр тақырыптары бойынша жоспар жобасы, негізгі және қосымша әдебиеттер тізімі және </w:t>
      </w:r>
      <w:r w:rsidR="005B3C79">
        <w:rPr>
          <w:lang w:val="kk-KZ"/>
        </w:rPr>
        <w:t xml:space="preserve">магистранттарға арналған  </w:t>
      </w:r>
      <w:r w:rsidRPr="0053425C">
        <w:rPr>
          <w:lang w:val="kk-KZ"/>
        </w:rPr>
        <w:t>бақылау сұрақтары берілген.</w:t>
      </w:r>
    </w:p>
    <w:p w:rsidR="0053425C" w:rsidRPr="0053425C" w:rsidRDefault="0053425C" w:rsidP="0053425C">
      <w:pPr>
        <w:jc w:val="both"/>
        <w:rPr>
          <w:lang w:val="kk-KZ" w:eastAsia="ko-KR"/>
        </w:rPr>
      </w:pPr>
    </w:p>
    <w:p w:rsidR="0053425C" w:rsidRPr="0053425C" w:rsidRDefault="0053425C" w:rsidP="0053425C">
      <w:pPr>
        <w:jc w:val="both"/>
        <w:rPr>
          <w:lang w:val="kk-KZ" w:eastAsia="ko-KR"/>
        </w:rPr>
      </w:pPr>
    </w:p>
    <w:p w:rsidR="0053425C" w:rsidRPr="0053425C" w:rsidRDefault="005B3C79" w:rsidP="005B3C79">
      <w:pPr>
        <w:rPr>
          <w:lang w:val="kk-KZ"/>
        </w:rPr>
      </w:pPr>
      <w:r>
        <w:rPr>
          <w:lang w:val="kk-KZ"/>
        </w:rPr>
        <w:t>Рецензент: т.ғ.к. Белгібай Ж.Қ.</w:t>
      </w:r>
      <w:r w:rsidR="0053425C" w:rsidRPr="0053425C">
        <w:rPr>
          <w:lang w:val="kk-KZ"/>
        </w:rPr>
        <w:t xml:space="preserve"> М. Әуезов атындағы ОҚ</w:t>
      </w:r>
      <w:r w:rsidR="000E3128">
        <w:rPr>
          <w:lang w:val="kk-KZ"/>
        </w:rPr>
        <w:t>МУ «Қазақстан тарихы» кафедрасы</w:t>
      </w:r>
      <w:r w:rsidR="0053425C" w:rsidRPr="0053425C">
        <w:rPr>
          <w:lang w:val="kk-KZ"/>
        </w:rPr>
        <w:t xml:space="preserve"> (ішкі)</w:t>
      </w:r>
    </w:p>
    <w:p w:rsidR="000E3128" w:rsidRDefault="000E3128" w:rsidP="0053425C">
      <w:pPr>
        <w:rPr>
          <w:lang w:val="kk-KZ"/>
        </w:rPr>
      </w:pPr>
    </w:p>
    <w:p w:rsidR="0053425C" w:rsidRPr="0053425C" w:rsidRDefault="000E3128" w:rsidP="0053425C">
      <w:pPr>
        <w:rPr>
          <w:lang w:val="kk-KZ"/>
        </w:rPr>
      </w:pPr>
      <w:r w:rsidRPr="0053425C">
        <w:rPr>
          <w:lang w:val="kk-KZ"/>
        </w:rPr>
        <w:t xml:space="preserve"> </w:t>
      </w:r>
      <w:r w:rsidR="0053425C" w:rsidRPr="0053425C">
        <w:rPr>
          <w:lang w:val="kk-KZ"/>
        </w:rPr>
        <w:t>«Педагогика және мәдениет» факультеті әдістемелік комиссиясы отырысында қаралған және басуға ұсынылған (хаттама № ___ «__» _____20__ ж. )</w:t>
      </w: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53425C" w:rsidRPr="0053425C" w:rsidRDefault="0053425C" w:rsidP="0053425C">
      <w:pPr>
        <w:rPr>
          <w:lang w:val="kk-KZ" w:eastAsia="ko-KR"/>
        </w:rPr>
      </w:pPr>
    </w:p>
    <w:p w:rsidR="00A0355A" w:rsidRPr="00A0355A" w:rsidRDefault="00A0355A" w:rsidP="0053425C">
      <w:pPr>
        <w:rPr>
          <w:rFonts w:ascii="Allegro BT" w:hAnsi="Allegro BT"/>
          <w:lang w:val="kk-KZ" w:eastAsia="ko-KR"/>
        </w:rPr>
      </w:pPr>
    </w:p>
    <w:p w:rsidR="00A0355A" w:rsidRPr="00A0355A" w:rsidRDefault="00A0355A" w:rsidP="0053425C">
      <w:pPr>
        <w:rPr>
          <w:rFonts w:ascii="Allegro BT" w:hAnsi="Allegro BT"/>
          <w:lang w:val="kk-KZ" w:eastAsia="ko-KR"/>
        </w:rPr>
      </w:pPr>
    </w:p>
    <w:p w:rsidR="00A0355A" w:rsidRPr="00A0355A" w:rsidRDefault="00A0355A" w:rsidP="0053425C">
      <w:pPr>
        <w:rPr>
          <w:rFonts w:ascii="Allegro BT" w:hAnsi="Allegro BT"/>
          <w:lang w:val="kk-KZ" w:eastAsia="ko-KR"/>
        </w:rPr>
      </w:pPr>
    </w:p>
    <w:p w:rsidR="00A0355A" w:rsidRPr="004A6C93" w:rsidRDefault="00A0355A" w:rsidP="0053425C">
      <w:pPr>
        <w:rPr>
          <w:rFonts w:ascii="Allegro BT" w:hAnsi="Allegro BT"/>
          <w:lang w:val="kk-KZ" w:eastAsia="ko-KR"/>
        </w:rPr>
      </w:pPr>
    </w:p>
    <w:p w:rsidR="00A0355A" w:rsidRPr="004A6C93" w:rsidRDefault="00A0355A" w:rsidP="0053425C">
      <w:pPr>
        <w:rPr>
          <w:rFonts w:ascii="Allegro BT" w:hAnsi="Allegro BT"/>
          <w:lang w:val="kk-KZ" w:eastAsia="ko-KR"/>
        </w:rPr>
      </w:pPr>
    </w:p>
    <w:p w:rsidR="00A0355A" w:rsidRPr="004A6C93" w:rsidRDefault="00A0355A" w:rsidP="0053425C">
      <w:pPr>
        <w:rPr>
          <w:rFonts w:ascii="Allegro BT" w:hAnsi="Allegro BT"/>
          <w:lang w:val="kk-KZ" w:eastAsia="ko-KR"/>
        </w:rPr>
      </w:pPr>
    </w:p>
    <w:p w:rsidR="00A0355A" w:rsidRPr="004A6C93" w:rsidRDefault="00A0355A" w:rsidP="0053425C">
      <w:pPr>
        <w:rPr>
          <w:rFonts w:ascii="Allegro BT" w:hAnsi="Allegro BT"/>
          <w:lang w:val="kk-KZ" w:eastAsia="ko-KR"/>
        </w:rPr>
      </w:pPr>
    </w:p>
    <w:p w:rsidR="00A0355A" w:rsidRPr="004A6C93" w:rsidRDefault="00A0355A" w:rsidP="0053425C">
      <w:pPr>
        <w:rPr>
          <w:rFonts w:ascii="Allegro BT" w:hAnsi="Allegro BT"/>
          <w:lang w:val="kk-KZ" w:eastAsia="ko-KR"/>
        </w:rPr>
      </w:pPr>
    </w:p>
    <w:p w:rsidR="00A0355A" w:rsidRPr="004A6C93" w:rsidRDefault="00A0355A" w:rsidP="0053425C">
      <w:pPr>
        <w:rPr>
          <w:rFonts w:ascii="Allegro BT" w:hAnsi="Allegro BT"/>
          <w:lang w:val="kk-KZ" w:eastAsia="ko-KR"/>
        </w:rPr>
      </w:pPr>
    </w:p>
    <w:p w:rsidR="00A0355A" w:rsidRPr="004A6C93" w:rsidRDefault="00A0355A" w:rsidP="0053425C">
      <w:pPr>
        <w:rPr>
          <w:rFonts w:ascii="Allegro BT" w:hAnsi="Allegro BT"/>
          <w:lang w:val="kk-KZ" w:eastAsia="ko-KR"/>
        </w:rPr>
      </w:pPr>
    </w:p>
    <w:p w:rsidR="0053425C" w:rsidRPr="0053425C" w:rsidRDefault="0053425C" w:rsidP="0053425C">
      <w:pPr>
        <w:rPr>
          <w:lang w:val="kk-KZ" w:eastAsia="ko-KR"/>
        </w:rPr>
      </w:pPr>
      <w:r w:rsidRPr="0053425C">
        <w:rPr>
          <w:rFonts w:ascii="Allegro BT" w:hAnsi="Allegro BT"/>
          <w:lang w:val="kk-KZ" w:eastAsia="ko-KR"/>
        </w:rPr>
        <w:t>©</w:t>
      </w:r>
      <w:r w:rsidRPr="0053425C">
        <w:rPr>
          <w:lang w:val="kk-KZ" w:eastAsia="ko-KR"/>
        </w:rPr>
        <w:t xml:space="preserve"> М.Әуезов атындағы Оңтүстік Қазақста</w:t>
      </w:r>
      <w:r w:rsidR="00BB7EFB">
        <w:rPr>
          <w:lang w:val="kk-KZ" w:eastAsia="ko-KR"/>
        </w:rPr>
        <w:t xml:space="preserve">н мемлекеттік университеті, </w:t>
      </w:r>
      <w:r w:rsidR="005B3C79">
        <w:rPr>
          <w:lang w:val="kk-KZ" w:eastAsia="ko-KR"/>
        </w:rPr>
        <w:t>2018</w:t>
      </w:r>
      <w:r w:rsidRPr="0053425C">
        <w:rPr>
          <w:lang w:val="kk-KZ" w:eastAsia="ko-KR"/>
        </w:rPr>
        <w:t xml:space="preserve"> ж.</w:t>
      </w:r>
    </w:p>
    <w:p w:rsidR="005B3C79" w:rsidRDefault="005B3C79" w:rsidP="0053425C">
      <w:pPr>
        <w:rPr>
          <w:b/>
          <w:i/>
          <w:lang w:val="kk-KZ"/>
        </w:rPr>
      </w:pPr>
    </w:p>
    <w:p w:rsidR="005B3C79" w:rsidRDefault="005B3C79" w:rsidP="0053425C">
      <w:pPr>
        <w:rPr>
          <w:b/>
          <w:i/>
          <w:lang w:val="kk-KZ"/>
        </w:rPr>
      </w:pPr>
    </w:p>
    <w:p w:rsidR="005B3C79" w:rsidRDefault="005B3C79" w:rsidP="0053425C">
      <w:pPr>
        <w:rPr>
          <w:b/>
          <w:i/>
          <w:lang w:val="kk-KZ"/>
        </w:rPr>
      </w:pPr>
    </w:p>
    <w:p w:rsidR="000E3128" w:rsidRPr="0000319D" w:rsidRDefault="000E3128" w:rsidP="0053425C">
      <w:pPr>
        <w:rPr>
          <w:b/>
          <w:i/>
          <w:lang w:val="kk-KZ"/>
        </w:rPr>
      </w:pPr>
    </w:p>
    <w:p w:rsidR="0000319D" w:rsidRPr="0000319D" w:rsidRDefault="0000319D" w:rsidP="0053425C">
      <w:pPr>
        <w:rPr>
          <w:b/>
          <w:i/>
          <w:lang w:val="kk-KZ"/>
        </w:rPr>
      </w:pPr>
    </w:p>
    <w:p w:rsidR="0053425C" w:rsidRPr="005B3C79" w:rsidRDefault="005B3C79" w:rsidP="0053425C">
      <w:pPr>
        <w:rPr>
          <w:sz w:val="28"/>
          <w:szCs w:val="28"/>
          <w:lang w:val="kk-KZ" w:eastAsia="ko-KR"/>
        </w:rPr>
      </w:pPr>
      <w:r w:rsidRPr="005B3C79">
        <w:rPr>
          <w:b/>
          <w:sz w:val="28"/>
          <w:szCs w:val="28"/>
          <w:lang w:val="kk-KZ"/>
        </w:rPr>
        <w:lastRenderedPageBreak/>
        <w:t xml:space="preserve">                                    </w:t>
      </w:r>
      <w:r w:rsidR="002B010B">
        <w:rPr>
          <w:b/>
          <w:sz w:val="28"/>
          <w:szCs w:val="28"/>
          <w:lang w:val="kk-KZ"/>
        </w:rPr>
        <w:t xml:space="preserve">                        </w:t>
      </w:r>
      <w:r w:rsidRPr="005B3C79">
        <w:rPr>
          <w:b/>
          <w:sz w:val="28"/>
          <w:szCs w:val="28"/>
          <w:lang w:val="kk-KZ"/>
        </w:rPr>
        <w:t xml:space="preserve"> </w:t>
      </w:r>
      <w:r w:rsidR="0053425C" w:rsidRPr="005B3C79">
        <w:rPr>
          <w:b/>
          <w:sz w:val="28"/>
          <w:szCs w:val="28"/>
          <w:lang w:val="kk-KZ"/>
        </w:rPr>
        <w:t>КІРІСПЕ</w:t>
      </w:r>
    </w:p>
    <w:p w:rsidR="0053425C" w:rsidRPr="0053425C" w:rsidRDefault="0053425C" w:rsidP="0053425C">
      <w:pPr>
        <w:spacing w:line="360" w:lineRule="auto"/>
        <w:rPr>
          <w:lang w:val="kk-KZ"/>
        </w:rPr>
      </w:pPr>
    </w:p>
    <w:p w:rsidR="007707FB" w:rsidRPr="005B3C79" w:rsidRDefault="005B3C79" w:rsidP="0053425C">
      <w:pPr>
        <w:jc w:val="both"/>
        <w:rPr>
          <w:sz w:val="28"/>
          <w:szCs w:val="28"/>
          <w:lang w:val="kk-KZ"/>
        </w:rPr>
      </w:pPr>
      <w:r w:rsidRPr="005B3C79">
        <w:rPr>
          <w:sz w:val="28"/>
          <w:szCs w:val="28"/>
          <w:lang w:val="kk-KZ"/>
        </w:rPr>
        <w:t xml:space="preserve">         </w:t>
      </w:r>
      <w:r w:rsidR="007707FB" w:rsidRPr="005B3C79">
        <w:rPr>
          <w:sz w:val="28"/>
          <w:szCs w:val="28"/>
          <w:lang w:val="kk-KZ"/>
        </w:rPr>
        <w:t xml:space="preserve">Келешек кәсіби тарихшы мамандар даярлауда </w:t>
      </w:r>
      <w:r w:rsidR="00EE4478" w:rsidRPr="005B3C79">
        <w:rPr>
          <w:b/>
          <w:noProof/>
          <w:color w:val="000000"/>
          <w:sz w:val="28"/>
          <w:szCs w:val="28"/>
          <w:lang w:val="kk-KZ"/>
        </w:rPr>
        <w:t>Орталық Азияның тарихи демографиясы</w:t>
      </w:r>
      <w:r w:rsidR="007707FB" w:rsidRPr="005B3C79">
        <w:rPr>
          <w:sz w:val="28"/>
          <w:szCs w:val="28"/>
          <w:lang w:val="kk-KZ"/>
        </w:rPr>
        <w:t>пәні ерекше орын алады. Басқа да халықтар сияқты, қазақ халқының да өзінің төлтума деректерінің негізінде жазылады. Сондықтан ұлттық деректерімізді тани білу еліміз тарихын оқып-үйренудің және зерттеудің шешуші шарттарының біріне жатады. Деректерді тану ісімен тарих ғылымының маңызды саласының бірі – деректану айналысады.</w:t>
      </w:r>
    </w:p>
    <w:p w:rsidR="00B5373B" w:rsidRPr="005B3C79" w:rsidRDefault="00FE69AF" w:rsidP="00B5373B">
      <w:pPr>
        <w:jc w:val="both"/>
        <w:rPr>
          <w:b/>
          <w:sz w:val="28"/>
          <w:szCs w:val="28"/>
          <w:lang w:val="kk-KZ"/>
        </w:rPr>
      </w:pPr>
      <w:r>
        <w:rPr>
          <w:b/>
          <w:sz w:val="28"/>
          <w:szCs w:val="28"/>
          <w:lang w:val="kk-KZ"/>
        </w:rPr>
        <w:t xml:space="preserve">         </w:t>
      </w:r>
      <w:r w:rsidR="0053425C" w:rsidRPr="005B3C79">
        <w:rPr>
          <w:b/>
          <w:sz w:val="28"/>
          <w:szCs w:val="28"/>
          <w:lang w:val="kk-KZ"/>
        </w:rPr>
        <w:t>Пәннің негізгі мақсаты –</w:t>
      </w:r>
      <w:r w:rsidR="00EE4478" w:rsidRPr="005B3C79">
        <w:rPr>
          <w:b/>
          <w:noProof/>
          <w:color w:val="000000"/>
          <w:sz w:val="28"/>
          <w:szCs w:val="28"/>
          <w:lang w:val="kk-KZ"/>
        </w:rPr>
        <w:t>Орталық Азияның тарихи демографиясы</w:t>
      </w:r>
      <w:r w:rsidR="00B5373B" w:rsidRPr="005B3C79">
        <w:rPr>
          <w:sz w:val="28"/>
          <w:szCs w:val="28"/>
          <w:lang w:val="kk-KZ"/>
        </w:rPr>
        <w:t>дүниежүзiлiк тарихтағы орнын және оның адамзат өркениетiне қосқан үлесiн анықтауға бағыт беру; Тарихи процестiң көп қырлы, көп түрлi екендiгiн көрсете отырып, дүниежүзiлiк тарихи дамудың альтернативтiк мүмкiндiктерi барын түсiнуге үйрету; Тарих ғылымына шығармашылықпен қарауға дағдыландыру; Әлем елдерiндегi тарихи дамудың негiзгi және өзектi мәселелерiн айқындап, олардың мән, маңызын ашып көрсетуге бағыт беру; Жалпы адамзаттық мүдделер мен құндылықтардың мәнiн дұрыс түсiнуге үйрету; Тарихи қайраткерлердiң өз елдерiнiң өмiрiндегi және дүниежүзiлiк тарихтағы рөлiн әдiл түрде бағалауға үйрету;</w:t>
      </w:r>
    </w:p>
    <w:p w:rsidR="00B5373B" w:rsidRPr="005B3C79" w:rsidRDefault="00FE69AF" w:rsidP="00B5373B">
      <w:pPr>
        <w:jc w:val="both"/>
        <w:rPr>
          <w:color w:val="FF0000"/>
          <w:sz w:val="28"/>
          <w:szCs w:val="28"/>
          <w:lang w:val="kk-KZ"/>
        </w:rPr>
      </w:pPr>
      <w:r>
        <w:rPr>
          <w:b/>
          <w:sz w:val="28"/>
          <w:szCs w:val="28"/>
          <w:lang w:val="kk-KZ"/>
        </w:rPr>
        <w:t xml:space="preserve">          </w:t>
      </w:r>
      <w:r w:rsidR="0053425C" w:rsidRPr="005B3C79">
        <w:rPr>
          <w:b/>
          <w:sz w:val="28"/>
          <w:szCs w:val="28"/>
          <w:lang w:val="kk-KZ"/>
        </w:rPr>
        <w:t xml:space="preserve">Пәннің басты міндеттері - </w:t>
      </w:r>
      <w:r w:rsidR="00B5373B" w:rsidRPr="005B3C79">
        <w:rPr>
          <w:b/>
          <w:sz w:val="28"/>
          <w:szCs w:val="28"/>
          <w:lang w:val="kk-KZ"/>
        </w:rPr>
        <w:t>«</w:t>
      </w:r>
      <w:r w:rsidR="00EE4478" w:rsidRPr="005B3C79">
        <w:rPr>
          <w:b/>
          <w:noProof/>
          <w:color w:val="000000"/>
          <w:sz w:val="28"/>
          <w:szCs w:val="28"/>
          <w:lang w:val="kk-KZ"/>
        </w:rPr>
        <w:t>Орталық Азияның тарихи демографиясы</w:t>
      </w:r>
      <w:r w:rsidR="00B5373B" w:rsidRPr="005B3C79">
        <w:rPr>
          <w:b/>
          <w:sz w:val="28"/>
          <w:szCs w:val="28"/>
          <w:lang w:val="kk-KZ"/>
        </w:rPr>
        <w:t xml:space="preserve">» </w:t>
      </w:r>
      <w:r w:rsidR="00B5373B" w:rsidRPr="005B3C79">
        <w:rPr>
          <w:sz w:val="28"/>
          <w:szCs w:val="28"/>
          <w:lang w:val="kk-KZ"/>
        </w:rPr>
        <w:t xml:space="preserve">курсын меңгеру үшін </w:t>
      </w:r>
      <w:r>
        <w:rPr>
          <w:sz w:val="28"/>
          <w:szCs w:val="28"/>
          <w:lang w:val="kk-KZ"/>
        </w:rPr>
        <w:t xml:space="preserve">магистрант </w:t>
      </w:r>
      <w:r w:rsidR="00B5373B" w:rsidRPr="005B3C79">
        <w:rPr>
          <w:sz w:val="28"/>
          <w:szCs w:val="28"/>
          <w:lang w:val="kk-KZ"/>
        </w:rPr>
        <w:t>бағдарлама негізінде өз білімдерін ізденімпаздықпен үштастырып, тарихи деректерді қолдануға және пайдалана білуге, баспасөз материалдарына талдау жасауға уйренуге, электрондық ақпарат құралдарымен (компьютер-Интернет) жұмыс істеуді меңгеру қажет. Бұл пәнді зерттеуге арналған пәндер тізімі: Алғашқы қоғам тарихы Археология, Этнология, Мәдениеттану, Әлемдiк дiндер тарихы.Аралас пәндер тізімі және олардың бұл пәнмен арабайланысы: Саясаттану, Халықаралық қатынастар тарихы, Дипломатия тарихы,  Әлемдiк өркениеттер тарихы.</w:t>
      </w:r>
    </w:p>
    <w:p w:rsidR="00B5373B" w:rsidRPr="005B3C79" w:rsidRDefault="00B5373B" w:rsidP="00B5373B">
      <w:pPr>
        <w:jc w:val="both"/>
        <w:rPr>
          <w:sz w:val="28"/>
          <w:szCs w:val="28"/>
          <w:lang w:val="kk-KZ"/>
        </w:rPr>
      </w:pPr>
    </w:p>
    <w:p w:rsidR="0053425C" w:rsidRDefault="0053425C"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Default="005B3C79" w:rsidP="0053425C">
      <w:pPr>
        <w:rPr>
          <w:b/>
          <w:sz w:val="28"/>
          <w:szCs w:val="28"/>
          <w:lang w:val="kk-KZ"/>
        </w:rPr>
      </w:pPr>
    </w:p>
    <w:p w:rsidR="005B3C79" w:rsidRPr="0000319D" w:rsidRDefault="005B3C79" w:rsidP="0053425C">
      <w:pPr>
        <w:rPr>
          <w:b/>
          <w:sz w:val="28"/>
          <w:szCs w:val="28"/>
          <w:lang w:val="kk-KZ"/>
        </w:rPr>
      </w:pPr>
    </w:p>
    <w:p w:rsidR="0000319D" w:rsidRPr="0000319D" w:rsidRDefault="0000319D" w:rsidP="0053425C">
      <w:pPr>
        <w:rPr>
          <w:b/>
          <w:sz w:val="28"/>
          <w:szCs w:val="28"/>
          <w:lang w:val="kk-KZ"/>
        </w:rPr>
      </w:pPr>
    </w:p>
    <w:p w:rsidR="005B3C79" w:rsidRPr="005B3C79" w:rsidRDefault="005B3C79" w:rsidP="0053425C">
      <w:pPr>
        <w:rPr>
          <w:b/>
          <w:sz w:val="28"/>
          <w:szCs w:val="28"/>
          <w:lang w:val="kk-KZ"/>
        </w:rPr>
      </w:pPr>
    </w:p>
    <w:p w:rsidR="006730B9" w:rsidRPr="005B3C79" w:rsidRDefault="006730B9" w:rsidP="00EE4478">
      <w:pPr>
        <w:jc w:val="center"/>
        <w:rPr>
          <w:b/>
          <w:sz w:val="28"/>
          <w:szCs w:val="28"/>
          <w:lang w:val="kk-KZ"/>
        </w:rPr>
      </w:pPr>
      <w:r w:rsidRPr="005B3C79">
        <w:rPr>
          <w:b/>
          <w:sz w:val="28"/>
          <w:szCs w:val="28"/>
          <w:lang w:val="kk-KZ"/>
        </w:rPr>
        <w:lastRenderedPageBreak/>
        <w:t>«</w:t>
      </w:r>
      <w:r w:rsidR="00EE4478" w:rsidRPr="005B3C79">
        <w:rPr>
          <w:b/>
          <w:noProof/>
          <w:color w:val="000000"/>
          <w:sz w:val="28"/>
          <w:szCs w:val="28"/>
          <w:lang w:val="kk-KZ"/>
        </w:rPr>
        <w:t>Орталық Азияның тарихи демографиясы</w:t>
      </w:r>
      <w:r w:rsidRPr="005B3C79">
        <w:rPr>
          <w:b/>
          <w:sz w:val="28"/>
          <w:szCs w:val="28"/>
          <w:lang w:val="kk-KZ"/>
        </w:rPr>
        <w:t>»  пәні бойынша семинар сабақтарының  жоспары:</w:t>
      </w:r>
    </w:p>
    <w:p w:rsidR="000D4628" w:rsidRPr="005B3C79" w:rsidRDefault="000D4628" w:rsidP="000D4628">
      <w:pPr>
        <w:jc w:val="both"/>
        <w:rPr>
          <w:b/>
          <w:sz w:val="28"/>
          <w:szCs w:val="28"/>
          <w:lang w:val="kk-KZ"/>
        </w:rPr>
      </w:pPr>
    </w:p>
    <w:p w:rsidR="0074177A" w:rsidRPr="005B3C79" w:rsidRDefault="0074177A" w:rsidP="000D4628">
      <w:pPr>
        <w:jc w:val="center"/>
        <w:rPr>
          <w:b/>
          <w:sz w:val="28"/>
          <w:szCs w:val="28"/>
          <w:lang w:val="kk-KZ" w:eastAsia="ko-KR"/>
        </w:rPr>
      </w:pPr>
      <w:r w:rsidRPr="005B3C79">
        <w:rPr>
          <w:b/>
          <w:sz w:val="28"/>
          <w:szCs w:val="28"/>
          <w:lang w:val="kk-KZ" w:eastAsia="ko-KR"/>
        </w:rPr>
        <w:t xml:space="preserve">1 Модуль. </w:t>
      </w:r>
      <w:r w:rsidR="009A1CC4" w:rsidRPr="005B3C79">
        <w:rPr>
          <w:b/>
          <w:bCs/>
          <w:noProof/>
          <w:color w:val="000000"/>
          <w:sz w:val="28"/>
          <w:szCs w:val="28"/>
          <w:lang w:val="kk-KZ"/>
        </w:rPr>
        <w:t>Тарихи демографияның ғылым ретінде дамуы</w:t>
      </w:r>
    </w:p>
    <w:p w:rsidR="0074177A" w:rsidRPr="005B3C79" w:rsidRDefault="0074177A" w:rsidP="0074177A">
      <w:pPr>
        <w:pStyle w:val="a3"/>
        <w:jc w:val="both"/>
        <w:rPr>
          <w:szCs w:val="28"/>
        </w:rPr>
      </w:pPr>
    </w:p>
    <w:p w:rsidR="009A1CC4" w:rsidRPr="005B3C79" w:rsidRDefault="006730B9" w:rsidP="009A1CC4">
      <w:pPr>
        <w:numPr>
          <w:ilvl w:val="0"/>
          <w:numId w:val="17"/>
        </w:numPr>
        <w:shd w:val="clear" w:color="auto" w:fill="FFFFFF"/>
        <w:autoSpaceDE w:val="0"/>
        <w:autoSpaceDN w:val="0"/>
        <w:adjustRightInd w:val="0"/>
        <w:jc w:val="both"/>
        <w:rPr>
          <w:noProof/>
          <w:color w:val="000000"/>
          <w:sz w:val="28"/>
          <w:szCs w:val="28"/>
          <w:lang w:val="kk-KZ"/>
        </w:rPr>
      </w:pPr>
      <w:r w:rsidRPr="005B3C79">
        <w:rPr>
          <w:b/>
          <w:sz w:val="28"/>
          <w:szCs w:val="28"/>
          <w:lang w:val="kk-KZ"/>
        </w:rPr>
        <w:t>Семинар № 1</w:t>
      </w:r>
      <w:r w:rsidR="0074177A" w:rsidRPr="005B3C79">
        <w:rPr>
          <w:b/>
          <w:sz w:val="28"/>
          <w:szCs w:val="28"/>
          <w:lang w:val="kk-KZ"/>
        </w:rPr>
        <w:t xml:space="preserve">. </w:t>
      </w:r>
      <w:r w:rsidRPr="005B3C79">
        <w:rPr>
          <w:b/>
          <w:sz w:val="28"/>
          <w:szCs w:val="28"/>
          <w:lang w:val="kk-KZ"/>
        </w:rPr>
        <w:t xml:space="preserve">Тақырып : </w:t>
      </w:r>
      <w:r w:rsidR="009A1CC4" w:rsidRPr="005B3C79">
        <w:rPr>
          <w:bCs/>
          <w:iCs/>
          <w:noProof/>
          <w:color w:val="000000"/>
          <w:sz w:val="28"/>
          <w:szCs w:val="28"/>
          <w:lang w:val="kk-KZ"/>
        </w:rPr>
        <w:t xml:space="preserve">Демография </w:t>
      </w:r>
      <w:r w:rsidR="009A1CC4" w:rsidRPr="005B3C79">
        <w:rPr>
          <w:bCs/>
          <w:iCs/>
          <w:noProof/>
          <w:color w:val="000000"/>
          <w:sz w:val="28"/>
          <w:szCs w:val="28"/>
        </w:rPr>
        <w:t>–</w:t>
      </w:r>
      <w:r w:rsidR="009A1CC4" w:rsidRPr="005B3C79">
        <w:rPr>
          <w:bCs/>
          <w:iCs/>
          <w:noProof/>
          <w:color w:val="000000"/>
          <w:sz w:val="28"/>
          <w:szCs w:val="28"/>
          <w:lang w:val="kk-KZ"/>
        </w:rPr>
        <w:t xml:space="preserve"> ғылым ретінде. </w:t>
      </w:r>
    </w:p>
    <w:p w:rsidR="006730B9" w:rsidRPr="005B3C79" w:rsidRDefault="006730B9" w:rsidP="006730B9">
      <w:pPr>
        <w:rPr>
          <w:sz w:val="28"/>
          <w:szCs w:val="28"/>
          <w:lang w:val="kk-KZ"/>
        </w:rPr>
      </w:pPr>
      <w:r w:rsidRPr="005B3C79">
        <w:rPr>
          <w:sz w:val="28"/>
          <w:szCs w:val="28"/>
          <w:lang w:val="kk-KZ"/>
        </w:rPr>
        <w:t>Талқыланатын мәселелер:</w:t>
      </w:r>
    </w:p>
    <w:p w:rsidR="006730B9" w:rsidRPr="001A1940" w:rsidRDefault="006730B9" w:rsidP="006730B9">
      <w:pPr>
        <w:rPr>
          <w:i/>
          <w:sz w:val="28"/>
          <w:szCs w:val="28"/>
          <w:lang w:val="kk-KZ"/>
        </w:rPr>
      </w:pPr>
      <w:r w:rsidRPr="005B3C79">
        <w:rPr>
          <w:sz w:val="28"/>
          <w:szCs w:val="28"/>
          <w:lang w:val="kk-KZ"/>
        </w:rPr>
        <w:t xml:space="preserve"> </w:t>
      </w:r>
      <w:r w:rsidRPr="001A1940">
        <w:rPr>
          <w:i/>
          <w:sz w:val="28"/>
          <w:szCs w:val="28"/>
          <w:lang w:val="kk-KZ"/>
        </w:rPr>
        <w:t>1. Д</w:t>
      </w:r>
      <w:r w:rsidR="009A1CC4" w:rsidRPr="001A1940">
        <w:rPr>
          <w:i/>
          <w:sz w:val="28"/>
          <w:szCs w:val="28"/>
          <w:lang w:val="kk-KZ"/>
        </w:rPr>
        <w:t>емографияның</w:t>
      </w:r>
      <w:r w:rsidRPr="001A1940">
        <w:rPr>
          <w:i/>
          <w:sz w:val="28"/>
          <w:szCs w:val="28"/>
          <w:lang w:val="kk-KZ"/>
        </w:rPr>
        <w:t xml:space="preserve"> мақсаты мен міндеті </w:t>
      </w:r>
    </w:p>
    <w:p w:rsidR="006730B9" w:rsidRPr="001A1940" w:rsidRDefault="006730B9" w:rsidP="006730B9">
      <w:pPr>
        <w:rPr>
          <w:i/>
          <w:sz w:val="28"/>
          <w:szCs w:val="28"/>
          <w:lang w:val="kk-KZ"/>
        </w:rPr>
      </w:pPr>
      <w:r w:rsidRPr="001A1940">
        <w:rPr>
          <w:i/>
          <w:sz w:val="28"/>
          <w:szCs w:val="28"/>
          <w:lang w:val="kk-KZ"/>
        </w:rPr>
        <w:t xml:space="preserve">2. </w:t>
      </w:r>
      <w:r w:rsidR="009A1CC4" w:rsidRPr="001A1940">
        <w:rPr>
          <w:i/>
          <w:sz w:val="28"/>
          <w:szCs w:val="28"/>
          <w:lang w:val="kk-KZ"/>
        </w:rPr>
        <w:t xml:space="preserve">Демографиялық зерттеудің </w:t>
      </w:r>
      <w:r w:rsidRPr="001A1940">
        <w:rPr>
          <w:i/>
          <w:sz w:val="28"/>
          <w:szCs w:val="28"/>
          <w:lang w:val="kk-KZ"/>
        </w:rPr>
        <w:t>түрлері мен типтері</w:t>
      </w:r>
    </w:p>
    <w:p w:rsidR="006730B9" w:rsidRPr="001A1940" w:rsidRDefault="006730B9" w:rsidP="006730B9">
      <w:pPr>
        <w:rPr>
          <w:i/>
          <w:sz w:val="28"/>
          <w:szCs w:val="28"/>
          <w:lang w:val="kk-KZ"/>
        </w:rPr>
      </w:pPr>
      <w:r w:rsidRPr="001A1940">
        <w:rPr>
          <w:i/>
          <w:sz w:val="28"/>
          <w:szCs w:val="28"/>
          <w:lang w:val="kk-KZ"/>
        </w:rPr>
        <w:t>3. Шетелдер тарихының деректері пәні мен міндеттері</w:t>
      </w:r>
    </w:p>
    <w:p w:rsidR="006730B9" w:rsidRPr="001A1940" w:rsidRDefault="006730B9" w:rsidP="006730B9">
      <w:pPr>
        <w:rPr>
          <w:i/>
          <w:sz w:val="28"/>
          <w:szCs w:val="28"/>
          <w:lang w:val="kk-KZ"/>
        </w:rPr>
      </w:pPr>
      <w:r w:rsidRPr="001A1940">
        <w:rPr>
          <w:i/>
          <w:sz w:val="28"/>
          <w:szCs w:val="28"/>
          <w:lang w:val="kk-KZ"/>
        </w:rPr>
        <w:t xml:space="preserve"> Тақырып мазмұны: Әртүрлі тарихи кезеңдерге тән деректер. Жазба деректердің маңыздылығы. Жазба деректермен жұмыс істеу әдістері.</w:t>
      </w:r>
    </w:p>
    <w:p w:rsidR="009276B4" w:rsidRPr="00874CED" w:rsidRDefault="009276B4" w:rsidP="0074177A">
      <w:pPr>
        <w:rPr>
          <w:b/>
          <w:sz w:val="28"/>
          <w:szCs w:val="28"/>
          <w:lang w:val="kk-KZ"/>
        </w:rPr>
      </w:pPr>
    </w:p>
    <w:p w:rsidR="009276B4" w:rsidRDefault="009276B4" w:rsidP="009276B4">
      <w:pPr>
        <w:pStyle w:val="a7"/>
        <w:spacing w:after="0"/>
        <w:ind w:firstLine="567"/>
        <w:jc w:val="both"/>
        <w:rPr>
          <w:sz w:val="28"/>
          <w:szCs w:val="28"/>
          <w:lang w:val="kk-KZ"/>
        </w:rPr>
      </w:pPr>
      <w:r w:rsidRPr="009276B4">
        <w:rPr>
          <w:b/>
          <w:sz w:val="28"/>
          <w:szCs w:val="28"/>
          <w:lang w:val="kk-KZ"/>
        </w:rPr>
        <w:t>Тақырып мазмұны:</w:t>
      </w:r>
      <w:r>
        <w:rPr>
          <w:sz w:val="28"/>
          <w:szCs w:val="28"/>
          <w:lang w:val="kk-KZ"/>
        </w:rPr>
        <w:t xml:space="preserve"> Демография ғылымы нені зерттейді? Демография (грек. demos-халық, grapho- жазу) – халықты тану ұғымы туралы ғылым. Демография ғылыми тұтастай Жер шарында, жекелеген мемлекеттер мен елдерде, адамдар қауымдастықтарында адамдардың ұрпақ алмасу және өсу заңдылықтарын, тұрғындардың жылжуын, көбеюін, тууы мен өлуін, елді мекендерде орналасуын, отбасын құруын, бала өсіріп тәрбиелеу жағдайларына, жасына, жынысына қарай бөлінуін, және басқада түрлі әлеуметтік топтарда жүріп жататын өзге үдерістерді зерттейді. Қоғамдық ғылымдар тобына енетін, қазір тез дамып келе жатқан демография – салыстырмалы жас ғылым.</w:t>
      </w:r>
    </w:p>
    <w:p w:rsidR="009276B4" w:rsidRDefault="009276B4" w:rsidP="009276B4">
      <w:pPr>
        <w:pStyle w:val="a7"/>
        <w:spacing w:after="0"/>
        <w:ind w:firstLine="567"/>
        <w:jc w:val="both"/>
        <w:rPr>
          <w:sz w:val="28"/>
          <w:szCs w:val="28"/>
          <w:lang w:val="kk-KZ"/>
        </w:rPr>
      </w:pPr>
      <w:r>
        <w:rPr>
          <w:sz w:val="28"/>
          <w:szCs w:val="28"/>
          <w:lang w:val="kk-KZ"/>
        </w:rPr>
        <w:t xml:space="preserve">Тұрғындардың өсіп - өнуі мәселелеріне қызығушылық сонау ерте заманнан басталса да, оларды жүргізудің негізгі заңдылықтары тек XVII ғасырдың соңында қалыптаса бастады. Ал «демография » терминінің ғылыми айналысқа 1855 жылдан бастап қана енді. </w:t>
      </w:r>
    </w:p>
    <w:p w:rsidR="009276B4" w:rsidRDefault="009276B4" w:rsidP="009276B4">
      <w:pPr>
        <w:pStyle w:val="a7"/>
        <w:spacing w:after="0"/>
        <w:ind w:firstLine="567"/>
        <w:jc w:val="both"/>
        <w:rPr>
          <w:sz w:val="28"/>
          <w:szCs w:val="28"/>
          <w:lang w:val="kk-KZ"/>
        </w:rPr>
      </w:pPr>
      <w:r>
        <w:rPr>
          <w:sz w:val="28"/>
          <w:szCs w:val="28"/>
          <w:lang w:val="kk-KZ"/>
        </w:rPr>
        <w:t xml:space="preserve">Айғақты мәліметтер көптеп жиналған сайын оларды жинақтау, қорыту істері де қарқынды жүре бастады. Біртіндеп тұрғындардың сан жағынан өсу заңдылықтары айқындалып, зерттеу жұмыстары тереңдей берді. Өткен ғасырдың екінші жартысында демографиялық зерттеулер кең ауқымда жүргізіле бастады. Қазір демографияны қоғамдық ғылымдар ішіндегі жетекші салалардың бірі деп атауға болады. </w:t>
      </w:r>
    </w:p>
    <w:p w:rsidR="009276B4" w:rsidRDefault="009276B4" w:rsidP="009276B4">
      <w:pPr>
        <w:pStyle w:val="a7"/>
        <w:spacing w:after="0"/>
        <w:ind w:firstLine="567"/>
        <w:jc w:val="both"/>
        <w:rPr>
          <w:sz w:val="28"/>
          <w:szCs w:val="28"/>
          <w:lang w:val="kk-KZ"/>
        </w:rPr>
      </w:pPr>
      <w:r>
        <w:rPr>
          <w:sz w:val="28"/>
          <w:szCs w:val="28"/>
        </w:rPr>
        <w:t xml:space="preserve">Адам – </w:t>
      </w:r>
      <w:proofErr w:type="spellStart"/>
      <w:r>
        <w:rPr>
          <w:sz w:val="28"/>
          <w:szCs w:val="28"/>
        </w:rPr>
        <w:t>планетамыздың</w:t>
      </w:r>
      <w:proofErr w:type="spellEnd"/>
      <w:r>
        <w:rPr>
          <w:sz w:val="28"/>
          <w:szCs w:val="28"/>
        </w:rPr>
        <w:t xml:space="preserve"> </w:t>
      </w:r>
      <w:proofErr w:type="spellStart"/>
      <w:r>
        <w:rPr>
          <w:sz w:val="28"/>
          <w:szCs w:val="28"/>
        </w:rPr>
        <w:t>басты</w:t>
      </w:r>
      <w:proofErr w:type="spellEnd"/>
      <w:r>
        <w:rPr>
          <w:sz w:val="28"/>
          <w:szCs w:val="28"/>
        </w:rPr>
        <w:t xml:space="preserve"> </w:t>
      </w:r>
      <w:proofErr w:type="spellStart"/>
      <w:proofErr w:type="gramStart"/>
      <w:r>
        <w:rPr>
          <w:sz w:val="28"/>
          <w:szCs w:val="28"/>
        </w:rPr>
        <w:t>ба</w:t>
      </w:r>
      <w:proofErr w:type="gramEnd"/>
      <w:r>
        <w:rPr>
          <w:sz w:val="28"/>
          <w:szCs w:val="28"/>
        </w:rPr>
        <w:t>ға</w:t>
      </w:r>
      <w:proofErr w:type="spellEnd"/>
      <w:r>
        <w:rPr>
          <w:sz w:val="28"/>
          <w:szCs w:val="28"/>
        </w:rPr>
        <w:t xml:space="preserve"> </w:t>
      </w:r>
      <w:proofErr w:type="spellStart"/>
      <w:r>
        <w:rPr>
          <w:sz w:val="28"/>
          <w:szCs w:val="28"/>
        </w:rPr>
        <w:t>жетпес</w:t>
      </w:r>
      <w:proofErr w:type="spellEnd"/>
      <w:r>
        <w:rPr>
          <w:sz w:val="28"/>
          <w:szCs w:val="28"/>
        </w:rPr>
        <w:t xml:space="preserve"> </w:t>
      </w:r>
      <w:proofErr w:type="spellStart"/>
      <w:r>
        <w:rPr>
          <w:sz w:val="28"/>
          <w:szCs w:val="28"/>
        </w:rPr>
        <w:t>байлығы</w:t>
      </w:r>
      <w:proofErr w:type="spellEnd"/>
      <w:r>
        <w:rPr>
          <w:sz w:val="28"/>
          <w:szCs w:val="28"/>
        </w:rPr>
        <w:t xml:space="preserve">. </w:t>
      </w:r>
      <w:proofErr w:type="spellStart"/>
      <w:r>
        <w:rPr>
          <w:sz w:val="28"/>
          <w:szCs w:val="28"/>
        </w:rPr>
        <w:t>Адамзат</w:t>
      </w:r>
      <w:proofErr w:type="spellEnd"/>
      <w:r>
        <w:rPr>
          <w:sz w:val="28"/>
          <w:szCs w:val="28"/>
        </w:rPr>
        <w:t xml:space="preserve"> </w:t>
      </w:r>
      <w:proofErr w:type="spellStart"/>
      <w:r>
        <w:rPr>
          <w:sz w:val="28"/>
          <w:szCs w:val="28"/>
        </w:rPr>
        <w:t>факторының</w:t>
      </w:r>
      <w:proofErr w:type="spellEnd"/>
      <w:r>
        <w:rPr>
          <w:sz w:val="28"/>
          <w:szCs w:val="28"/>
        </w:rPr>
        <w:t xml:space="preserve"> </w:t>
      </w:r>
      <w:proofErr w:type="spellStart"/>
      <w:r>
        <w:rPr>
          <w:sz w:val="28"/>
          <w:szCs w:val="28"/>
        </w:rPr>
        <w:t>қоғам</w:t>
      </w:r>
      <w:proofErr w:type="spellEnd"/>
      <w:r>
        <w:rPr>
          <w:sz w:val="28"/>
          <w:szCs w:val="28"/>
        </w:rPr>
        <w:t xml:space="preserve"> </w:t>
      </w:r>
      <w:proofErr w:type="spellStart"/>
      <w:r>
        <w:rPr>
          <w:sz w:val="28"/>
          <w:szCs w:val="28"/>
        </w:rPr>
        <w:t>өмі</w:t>
      </w:r>
      <w:proofErr w:type="gramStart"/>
      <w:r>
        <w:rPr>
          <w:sz w:val="28"/>
          <w:szCs w:val="28"/>
        </w:rPr>
        <w:t>р</w:t>
      </w:r>
      <w:proofErr w:type="gramEnd"/>
      <w:r>
        <w:rPr>
          <w:sz w:val="28"/>
          <w:szCs w:val="28"/>
        </w:rPr>
        <w:t>інің</w:t>
      </w:r>
      <w:proofErr w:type="spellEnd"/>
      <w:r>
        <w:rPr>
          <w:sz w:val="28"/>
          <w:szCs w:val="28"/>
        </w:rPr>
        <w:t xml:space="preserve"> </w:t>
      </w:r>
      <w:proofErr w:type="spellStart"/>
      <w:r>
        <w:rPr>
          <w:sz w:val="28"/>
          <w:szCs w:val="28"/>
        </w:rPr>
        <w:t>барлық</w:t>
      </w:r>
      <w:proofErr w:type="spellEnd"/>
      <w:r>
        <w:rPr>
          <w:sz w:val="28"/>
          <w:szCs w:val="28"/>
        </w:rPr>
        <w:t xml:space="preserve"> </w:t>
      </w:r>
      <w:proofErr w:type="spellStart"/>
      <w:r>
        <w:rPr>
          <w:sz w:val="28"/>
          <w:szCs w:val="28"/>
        </w:rPr>
        <w:t>саласындағы</w:t>
      </w:r>
      <w:proofErr w:type="spellEnd"/>
      <w:r>
        <w:rPr>
          <w:sz w:val="28"/>
          <w:szCs w:val="28"/>
        </w:rPr>
        <w:t xml:space="preserve"> </w:t>
      </w:r>
      <w:proofErr w:type="spellStart"/>
      <w:r>
        <w:rPr>
          <w:sz w:val="28"/>
          <w:szCs w:val="28"/>
        </w:rPr>
        <w:t>алатын</w:t>
      </w:r>
      <w:proofErr w:type="spellEnd"/>
      <w:r>
        <w:rPr>
          <w:sz w:val="28"/>
          <w:szCs w:val="28"/>
        </w:rPr>
        <w:t xml:space="preserve"> </w:t>
      </w:r>
      <w:proofErr w:type="spellStart"/>
      <w:r>
        <w:rPr>
          <w:sz w:val="28"/>
          <w:szCs w:val="28"/>
        </w:rPr>
        <w:t>орны</w:t>
      </w:r>
      <w:proofErr w:type="spellEnd"/>
      <w:r>
        <w:rPr>
          <w:sz w:val="28"/>
          <w:szCs w:val="28"/>
        </w:rPr>
        <w:t xml:space="preserve"> аса </w:t>
      </w:r>
      <w:proofErr w:type="spellStart"/>
      <w:r>
        <w:rPr>
          <w:sz w:val="28"/>
          <w:szCs w:val="28"/>
        </w:rPr>
        <w:t>маңызды</w:t>
      </w:r>
      <w:proofErr w:type="spellEnd"/>
      <w:r>
        <w:rPr>
          <w:sz w:val="28"/>
          <w:szCs w:val="28"/>
        </w:rPr>
        <w:t xml:space="preserve">. </w:t>
      </w:r>
      <w:proofErr w:type="spellStart"/>
      <w:r>
        <w:rPr>
          <w:sz w:val="28"/>
          <w:szCs w:val="28"/>
        </w:rPr>
        <w:t>Сол</w:t>
      </w:r>
      <w:proofErr w:type="spellEnd"/>
      <w:r>
        <w:rPr>
          <w:sz w:val="28"/>
          <w:szCs w:val="28"/>
        </w:rPr>
        <w:t xml:space="preserve"> </w:t>
      </w:r>
      <w:proofErr w:type="spellStart"/>
      <w:r>
        <w:rPr>
          <w:sz w:val="28"/>
          <w:szCs w:val="28"/>
        </w:rPr>
        <w:t>себепті</w:t>
      </w:r>
      <w:proofErr w:type="spellEnd"/>
      <w:r>
        <w:rPr>
          <w:sz w:val="28"/>
          <w:szCs w:val="28"/>
        </w:rPr>
        <w:t xml:space="preserve"> оны </w:t>
      </w:r>
      <w:proofErr w:type="spellStart"/>
      <w:r>
        <w:rPr>
          <w:sz w:val="28"/>
          <w:szCs w:val="28"/>
        </w:rPr>
        <w:t>зерттеп</w:t>
      </w:r>
      <w:proofErr w:type="spellEnd"/>
      <w:r>
        <w:rPr>
          <w:sz w:val="28"/>
          <w:szCs w:val="28"/>
        </w:rPr>
        <w:t xml:space="preserve"> </w:t>
      </w:r>
      <w:proofErr w:type="spellStart"/>
      <w:r>
        <w:rPr>
          <w:sz w:val="28"/>
          <w:szCs w:val="28"/>
        </w:rPr>
        <w:t>білудің</w:t>
      </w:r>
      <w:proofErr w:type="spellEnd"/>
      <w:r>
        <w:rPr>
          <w:sz w:val="28"/>
          <w:szCs w:val="28"/>
        </w:rPr>
        <w:t xml:space="preserve"> де </w:t>
      </w:r>
      <w:proofErr w:type="spellStart"/>
      <w:r>
        <w:rPr>
          <w:sz w:val="28"/>
          <w:szCs w:val="28"/>
        </w:rPr>
        <w:t>маңызы</w:t>
      </w:r>
      <w:proofErr w:type="spellEnd"/>
      <w:r>
        <w:rPr>
          <w:sz w:val="28"/>
          <w:szCs w:val="28"/>
        </w:rPr>
        <w:t xml:space="preserve"> </w:t>
      </w:r>
      <w:proofErr w:type="spellStart"/>
      <w:r>
        <w:rPr>
          <w:sz w:val="28"/>
          <w:szCs w:val="28"/>
        </w:rPr>
        <w:t>зор</w:t>
      </w:r>
      <w:proofErr w:type="spellEnd"/>
      <w:r>
        <w:rPr>
          <w:sz w:val="28"/>
          <w:szCs w:val="28"/>
        </w:rPr>
        <w:t>.  </w:t>
      </w:r>
    </w:p>
    <w:p w:rsidR="00655623" w:rsidRDefault="00655623" w:rsidP="00655623">
      <w:pPr>
        <w:pStyle w:val="a7"/>
        <w:spacing w:after="0"/>
        <w:ind w:firstLine="567"/>
        <w:jc w:val="both"/>
        <w:rPr>
          <w:sz w:val="28"/>
          <w:szCs w:val="28"/>
          <w:lang w:val="kk-KZ"/>
        </w:rPr>
      </w:pPr>
      <w:r>
        <w:rPr>
          <w:sz w:val="28"/>
          <w:szCs w:val="28"/>
          <w:lang w:val="kk-KZ"/>
        </w:rPr>
        <w:t xml:space="preserve">Көптеген ғалымдардың пікірінше, адамдар белгілі бір үлкен аумақты алатын географиялық ауданнан шыққан. Соңғы табылған археологиялық жаңалықтарға байланысты алғашқы адам шыққан аймаққа: Солтүстік Шығыс пен Орталық Африка және Оңтүстік – Батыс Азия мен Оңтүстік - Шығыс Еуропаны жатқызып жүр. Әрі қарай адамдар көбейе келе біртіндеп басқа да жерлерге тарала бастады. </w:t>
      </w:r>
    </w:p>
    <w:p w:rsidR="00655623" w:rsidRDefault="00655623" w:rsidP="00655623">
      <w:pPr>
        <w:pStyle w:val="a7"/>
        <w:spacing w:after="0"/>
        <w:ind w:firstLine="567"/>
        <w:jc w:val="both"/>
        <w:rPr>
          <w:sz w:val="28"/>
          <w:szCs w:val="28"/>
          <w:lang w:val="kk-KZ"/>
        </w:rPr>
      </w:pPr>
      <w:r>
        <w:rPr>
          <w:sz w:val="28"/>
          <w:szCs w:val="28"/>
          <w:lang w:val="kk-KZ"/>
        </w:rPr>
        <w:t xml:space="preserve">Шамамен осыдан 30 мың жыл бұрын Еуропаның солтүстік бөлігіне, Оңтүстік – Шығыс және Солтүстік – Шығыс Азияға таралған. Болжам бойынша, одан Беринг бұғазы арқылы Жаңа Дүниеге, ал Оңтүстік – Шығыс </w:t>
      </w:r>
      <w:r>
        <w:rPr>
          <w:sz w:val="28"/>
          <w:szCs w:val="28"/>
          <w:lang w:val="kk-KZ"/>
        </w:rPr>
        <w:lastRenderedPageBreak/>
        <w:t xml:space="preserve">Азияның жіңішке бұғаздары арқылы Австралия мен Жаңа Гвинеяға өткен. Бірақ алғашқы адамдардың санын білу мүмкін емес. Тіптен біздің жыл санауымызға дейінгі кезеңдегі халықтың санын мөлшерлеп айтуға да ешбір деректер жоқ. </w:t>
      </w:r>
    </w:p>
    <w:p w:rsidR="00655623" w:rsidRDefault="00655623" w:rsidP="00655623">
      <w:pPr>
        <w:pStyle w:val="a7"/>
        <w:spacing w:after="0"/>
        <w:ind w:firstLine="567"/>
        <w:jc w:val="both"/>
        <w:rPr>
          <w:sz w:val="28"/>
          <w:szCs w:val="28"/>
          <w:lang w:val="kk-KZ"/>
        </w:rPr>
      </w:pPr>
      <w:r>
        <w:rPr>
          <w:sz w:val="28"/>
          <w:szCs w:val="28"/>
          <w:lang w:val="kk-KZ"/>
        </w:rPr>
        <w:t>Ғалымдар болжаммен біздің жыл санауымызға дейінгі VII ғасырларда жер шарында шамамен 10 млн. адам болған дейді. Біздің заманымызға дейінгі төрт мыңыншы жылы егіншіліктің пайда болуы халықтың тез өсуіне әкелді. Біртіндеп егіншілікпен шұғылдану халықтың құрлықтағы қоныстану аймақтарының, яғни «ойкумендердің» негізгі факторы болды. Алғашқы егіншілік ошақтары пайда болған жерлері – Ніл аңғары, Оңтүстік – Батыс және Оңтүстік Шығыс Азия, сол кезден бастап олар халықтың шоғырланып орналасу орталықтарына айналды.  </w:t>
      </w:r>
    </w:p>
    <w:p w:rsidR="00655623" w:rsidRDefault="00655623" w:rsidP="00655623">
      <w:pPr>
        <w:pStyle w:val="a7"/>
        <w:spacing w:after="0"/>
        <w:ind w:firstLine="567"/>
        <w:jc w:val="both"/>
        <w:rPr>
          <w:sz w:val="28"/>
          <w:szCs w:val="28"/>
          <w:lang w:val="kk-KZ"/>
        </w:rPr>
      </w:pPr>
      <w:r>
        <w:rPr>
          <w:sz w:val="28"/>
          <w:szCs w:val="28"/>
          <w:lang w:val="kk-KZ"/>
        </w:rPr>
        <w:t xml:space="preserve">Біздің жыл санауымыздын бас кезінде халықтың санын анықтауға мүмкіндік туды. Оны сол кездегі әскер құрамы, салық төлемі, т.б. деректерге қарап білуге болады. Осы мәліиеттерге сүйене отырып, Рим империясының, Қытай және Үндістан халқының саны анықталды. Біздің жыл санауымыздаың басында, жер шары халқының 3/4 бөлігі осы елдерде мекендеді. Ал халықтың жалпы саны сол кезде дүние жүзінің шамамен 230 млн. адамға жетті. </w:t>
      </w:r>
    </w:p>
    <w:p w:rsidR="00655623" w:rsidRDefault="00655623" w:rsidP="00655623">
      <w:pPr>
        <w:pStyle w:val="a7"/>
        <w:spacing w:after="0"/>
        <w:ind w:firstLine="567"/>
        <w:jc w:val="both"/>
        <w:rPr>
          <w:sz w:val="28"/>
          <w:szCs w:val="28"/>
          <w:lang w:val="kk-KZ"/>
        </w:rPr>
      </w:pPr>
      <w:r>
        <w:rPr>
          <w:sz w:val="28"/>
          <w:szCs w:val="28"/>
          <w:lang w:val="kk-KZ"/>
        </w:rPr>
        <w:t xml:space="preserve">Алғашқы ғасырда халық саны соғыстар мен жұқпалы аурулардың таралуы салдларынан көп өспеді. Халықтың өсу қарқыны көбейгенімен, XVII ғасырға дейін ол тұрақсыз болды. Осы уақытқа дейінгі кезеңді адамзаттың демографиялық дамуының алғашқы немесе аграрлық өркениет кезеңі деп атаймыз. Бұл кезеңдегі жалпы өсімі біршама төмендігінен сипатталады. </w:t>
      </w:r>
    </w:p>
    <w:p w:rsidR="00655623" w:rsidRDefault="00655623" w:rsidP="00655623">
      <w:pPr>
        <w:pStyle w:val="a7"/>
        <w:spacing w:after="0"/>
        <w:ind w:firstLine="567"/>
        <w:jc w:val="both"/>
        <w:rPr>
          <w:sz w:val="28"/>
          <w:szCs w:val="28"/>
          <w:lang w:val="kk-KZ"/>
        </w:rPr>
      </w:pPr>
      <w:r>
        <w:rPr>
          <w:sz w:val="28"/>
          <w:szCs w:val="28"/>
          <w:lang w:val="kk-KZ"/>
        </w:rPr>
        <w:t xml:space="preserve">Халықтың тұрақты өсуі XVI ғасырдың екінші жартысынан басталады. Өндіріс қолға алынған өнеркәсіптік революция кезеңінде дүние жүзі халқы жылдам өсіп, еселеніп отырды. Халықты санауда әр түрлі әдістер қолданылғандықтан, кейбір мәліметтерде айтарлықтай айырмашылықтар бар. </w:t>
      </w:r>
    </w:p>
    <w:p w:rsidR="009276B4" w:rsidRPr="00655623" w:rsidRDefault="009276B4" w:rsidP="0074177A">
      <w:pPr>
        <w:rPr>
          <w:b/>
          <w:sz w:val="28"/>
          <w:szCs w:val="28"/>
          <w:lang w:val="kk-KZ"/>
        </w:rPr>
      </w:pPr>
    </w:p>
    <w:p w:rsidR="0000319D" w:rsidRDefault="0000319D" w:rsidP="0000319D">
      <w:pPr>
        <w:tabs>
          <w:tab w:val="left" w:pos="2910"/>
        </w:tabs>
        <w:rPr>
          <w:sz w:val="28"/>
          <w:szCs w:val="28"/>
          <w:lang w:val="kk-KZ"/>
        </w:rPr>
      </w:pPr>
      <w:r>
        <w:rPr>
          <w:sz w:val="28"/>
          <w:szCs w:val="28"/>
          <w:lang w:val="kk-KZ"/>
        </w:rPr>
        <w:t>Әдебиеттер:</w:t>
      </w:r>
    </w:p>
    <w:p w:rsidR="000E3128" w:rsidRDefault="000E3128" w:rsidP="0000319D">
      <w:pPr>
        <w:tabs>
          <w:tab w:val="left" w:pos="2910"/>
        </w:tabs>
        <w:rPr>
          <w:sz w:val="28"/>
          <w:szCs w:val="28"/>
          <w:lang w:val="kk-KZ"/>
        </w:rPr>
      </w:pPr>
    </w:p>
    <w:p w:rsidR="0000319D" w:rsidRDefault="0000319D" w:rsidP="0000319D">
      <w:pPr>
        <w:tabs>
          <w:tab w:val="left" w:pos="2910"/>
        </w:tabs>
        <w:rPr>
          <w:sz w:val="28"/>
          <w:szCs w:val="28"/>
          <w:lang w:val="kk-KZ"/>
        </w:rPr>
      </w:pPr>
      <w:r>
        <w:rPr>
          <w:sz w:val="28"/>
          <w:szCs w:val="28"/>
          <w:lang w:val="kk-KZ"/>
        </w:rPr>
        <w:t>1.Историческая демография: новые подход</w:t>
      </w:r>
      <w:r w:rsidR="000E3128">
        <w:rPr>
          <w:sz w:val="28"/>
          <w:szCs w:val="28"/>
          <w:lang w:val="kk-KZ"/>
        </w:rPr>
        <w:t>ы, методы, источники.  – М., 201</w:t>
      </w:r>
      <w:r>
        <w:rPr>
          <w:sz w:val="28"/>
          <w:szCs w:val="28"/>
          <w:lang w:val="kk-KZ"/>
        </w:rPr>
        <w:t>2.</w:t>
      </w:r>
    </w:p>
    <w:p w:rsidR="0000319D" w:rsidRDefault="0000319D" w:rsidP="0000319D">
      <w:pPr>
        <w:tabs>
          <w:tab w:val="left" w:pos="2910"/>
        </w:tabs>
        <w:rPr>
          <w:sz w:val="28"/>
          <w:szCs w:val="28"/>
          <w:lang w:val="kk-KZ"/>
        </w:rPr>
      </w:pPr>
      <w:r>
        <w:rPr>
          <w:sz w:val="28"/>
          <w:szCs w:val="28"/>
          <w:lang w:val="kk-KZ"/>
        </w:rPr>
        <w:t>2.Историческая демография: пробле</w:t>
      </w:r>
      <w:r w:rsidR="000E3128">
        <w:rPr>
          <w:sz w:val="28"/>
          <w:szCs w:val="28"/>
          <w:lang w:val="kk-KZ"/>
        </w:rPr>
        <w:t>мы, суждения, задачи.  – М., 200</w:t>
      </w:r>
      <w:r>
        <w:rPr>
          <w:sz w:val="28"/>
          <w:szCs w:val="28"/>
          <w:lang w:val="kk-KZ"/>
        </w:rPr>
        <w:t>9.</w:t>
      </w:r>
    </w:p>
    <w:p w:rsidR="000E3128" w:rsidRDefault="000E3128" w:rsidP="0074177A">
      <w:pPr>
        <w:rPr>
          <w:sz w:val="28"/>
          <w:szCs w:val="28"/>
          <w:lang w:val="kk-KZ"/>
        </w:rPr>
      </w:pPr>
    </w:p>
    <w:p w:rsidR="000E3128" w:rsidRDefault="000E3128" w:rsidP="0074177A">
      <w:pPr>
        <w:rPr>
          <w:sz w:val="28"/>
          <w:szCs w:val="28"/>
          <w:lang w:val="kk-KZ"/>
        </w:rPr>
      </w:pPr>
    </w:p>
    <w:p w:rsidR="000E3128" w:rsidRPr="00874CED" w:rsidRDefault="000E3128"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655623" w:rsidRPr="00874CED" w:rsidRDefault="00655623" w:rsidP="0074177A">
      <w:pPr>
        <w:rPr>
          <w:sz w:val="28"/>
          <w:szCs w:val="28"/>
        </w:rPr>
      </w:pPr>
    </w:p>
    <w:p w:rsidR="0074177A" w:rsidRPr="005B3C79" w:rsidRDefault="006730B9" w:rsidP="0074177A">
      <w:pPr>
        <w:rPr>
          <w:b/>
          <w:sz w:val="28"/>
          <w:szCs w:val="28"/>
          <w:lang w:val="kk-KZ"/>
        </w:rPr>
      </w:pPr>
      <w:r w:rsidRPr="005B3C79">
        <w:rPr>
          <w:b/>
          <w:sz w:val="28"/>
          <w:szCs w:val="28"/>
          <w:lang w:val="kk-KZ"/>
        </w:rPr>
        <w:t>Семинар № 2</w:t>
      </w:r>
      <w:r w:rsidR="0074177A" w:rsidRPr="005B3C79">
        <w:rPr>
          <w:b/>
          <w:sz w:val="28"/>
          <w:szCs w:val="28"/>
          <w:lang w:val="kk-KZ"/>
        </w:rPr>
        <w:t xml:space="preserve">. </w:t>
      </w:r>
      <w:r w:rsidRPr="005B3C79">
        <w:rPr>
          <w:b/>
          <w:sz w:val="28"/>
          <w:szCs w:val="28"/>
          <w:lang w:val="kk-KZ"/>
        </w:rPr>
        <w:t xml:space="preserve">Тақырып : </w:t>
      </w:r>
      <w:r w:rsidR="009A1CC4" w:rsidRPr="005B3C79">
        <w:rPr>
          <w:bCs/>
          <w:iCs/>
          <w:noProof/>
          <w:color w:val="000000"/>
          <w:sz w:val="28"/>
          <w:szCs w:val="28"/>
          <w:lang w:val="kk-KZ"/>
        </w:rPr>
        <w:t>Тарихи демографияның деректері</w:t>
      </w:r>
    </w:p>
    <w:p w:rsidR="006730B9" w:rsidRPr="005B3C79" w:rsidRDefault="006730B9" w:rsidP="006730B9">
      <w:pPr>
        <w:rPr>
          <w:sz w:val="28"/>
          <w:szCs w:val="28"/>
          <w:lang w:val="kk-KZ"/>
        </w:rPr>
      </w:pPr>
      <w:r w:rsidRPr="005B3C79">
        <w:rPr>
          <w:sz w:val="28"/>
          <w:szCs w:val="28"/>
          <w:lang w:val="kk-KZ"/>
        </w:rPr>
        <w:t>Талқыланатын мәселелер:</w:t>
      </w:r>
    </w:p>
    <w:p w:rsidR="001A1940" w:rsidRPr="001A1940" w:rsidRDefault="001A1940" w:rsidP="001A1940">
      <w:pPr>
        <w:tabs>
          <w:tab w:val="left" w:pos="2910"/>
        </w:tabs>
        <w:rPr>
          <w:bCs/>
          <w:i/>
          <w:iCs/>
          <w:noProof/>
          <w:color w:val="000000"/>
          <w:sz w:val="28"/>
          <w:szCs w:val="28"/>
          <w:lang w:val="kk-KZ"/>
        </w:rPr>
      </w:pPr>
      <w:r w:rsidRPr="001A1940">
        <w:rPr>
          <w:bCs/>
          <w:i/>
          <w:iCs/>
          <w:noProof/>
          <w:color w:val="000000"/>
          <w:sz w:val="28"/>
          <w:szCs w:val="28"/>
          <w:lang w:val="kk-KZ"/>
        </w:rPr>
        <w:t>1.Халық санақтары.</w:t>
      </w:r>
    </w:p>
    <w:p w:rsidR="001A1940" w:rsidRPr="001A1940" w:rsidRDefault="001A1940" w:rsidP="001A1940">
      <w:pPr>
        <w:tabs>
          <w:tab w:val="left" w:pos="2910"/>
        </w:tabs>
        <w:rPr>
          <w:bCs/>
          <w:i/>
          <w:iCs/>
          <w:noProof/>
          <w:color w:val="000000"/>
          <w:sz w:val="28"/>
          <w:szCs w:val="28"/>
          <w:lang w:val="kk-KZ"/>
        </w:rPr>
      </w:pPr>
      <w:r w:rsidRPr="001A1940">
        <w:rPr>
          <w:bCs/>
          <w:i/>
          <w:iCs/>
          <w:noProof/>
          <w:color w:val="000000"/>
          <w:sz w:val="28"/>
          <w:szCs w:val="28"/>
          <w:lang w:val="kk-KZ"/>
        </w:rPr>
        <w:t xml:space="preserve">2.Демографияның жандануы және дамуы. </w:t>
      </w:r>
    </w:p>
    <w:p w:rsidR="001A1940" w:rsidRPr="001A1940" w:rsidRDefault="001A1940" w:rsidP="001A1940">
      <w:pPr>
        <w:tabs>
          <w:tab w:val="left" w:pos="2910"/>
        </w:tabs>
        <w:rPr>
          <w:bCs/>
          <w:i/>
          <w:iCs/>
          <w:noProof/>
          <w:color w:val="000000"/>
          <w:sz w:val="28"/>
          <w:szCs w:val="28"/>
          <w:lang w:val="kk-KZ"/>
        </w:rPr>
      </w:pPr>
      <w:r w:rsidRPr="001A1940">
        <w:rPr>
          <w:bCs/>
          <w:i/>
          <w:iCs/>
          <w:noProof/>
          <w:color w:val="000000"/>
          <w:sz w:val="28"/>
          <w:szCs w:val="28"/>
          <w:lang w:val="kk-KZ"/>
        </w:rPr>
        <w:t xml:space="preserve">3.Демографиялық проблемалардың туындауы. </w:t>
      </w:r>
    </w:p>
    <w:p w:rsidR="001A1940" w:rsidRDefault="001A1940" w:rsidP="001A1940">
      <w:pPr>
        <w:rPr>
          <w:sz w:val="28"/>
          <w:szCs w:val="28"/>
          <w:lang w:val="kk-KZ" w:eastAsia="en-US"/>
        </w:rPr>
      </w:pPr>
    </w:p>
    <w:p w:rsidR="001A1940" w:rsidRDefault="001A1940" w:rsidP="001A1940">
      <w:pPr>
        <w:pStyle w:val="a7"/>
        <w:spacing w:after="0"/>
        <w:ind w:firstLine="567"/>
        <w:jc w:val="both"/>
        <w:rPr>
          <w:sz w:val="28"/>
          <w:szCs w:val="28"/>
          <w:lang w:val="kk-KZ"/>
        </w:rPr>
      </w:pPr>
      <w:r w:rsidRPr="009276B4">
        <w:rPr>
          <w:b/>
          <w:sz w:val="28"/>
          <w:szCs w:val="28"/>
          <w:lang w:val="kk-KZ"/>
        </w:rPr>
        <w:t>Тақырып мазмұны:</w:t>
      </w:r>
      <w:r w:rsidRPr="005B3C79">
        <w:rPr>
          <w:sz w:val="28"/>
          <w:szCs w:val="28"/>
          <w:lang w:val="kk-KZ"/>
        </w:rPr>
        <w:t xml:space="preserve"> </w:t>
      </w:r>
      <w:r w:rsidRPr="001A1940">
        <w:rPr>
          <w:sz w:val="28"/>
          <w:szCs w:val="28"/>
          <w:lang w:val="kk-KZ"/>
        </w:rPr>
        <w:t xml:space="preserve"> </w:t>
      </w:r>
      <w:r>
        <w:rPr>
          <w:sz w:val="28"/>
          <w:szCs w:val="28"/>
          <w:lang w:val="kk-KZ"/>
        </w:rPr>
        <w:t>Адам – планетамыздың басты баға жетпес байлығы. Адамзат факторының қоғам өмірінің барлық саласындағы алатын орны аса маңызды. Сол себепті оны зерттеп білудің де маңызы зор.  </w:t>
      </w:r>
    </w:p>
    <w:p w:rsidR="001A1940" w:rsidRDefault="001A1940" w:rsidP="001A1940">
      <w:pPr>
        <w:pStyle w:val="a7"/>
        <w:spacing w:after="0"/>
        <w:ind w:firstLine="567"/>
        <w:jc w:val="both"/>
        <w:rPr>
          <w:sz w:val="28"/>
          <w:szCs w:val="28"/>
          <w:lang w:val="kk-KZ"/>
        </w:rPr>
      </w:pPr>
      <w:r>
        <w:rPr>
          <w:sz w:val="28"/>
          <w:szCs w:val="28"/>
          <w:lang w:val="kk-KZ"/>
        </w:rPr>
        <w:t xml:space="preserve">Жер шары халқының көбеюі мен таралуының алғышарттары, зерттелуі аса күрделі тарихи құбылыс. Тұрғындар географиясы зерттейтін басты нысандар қатарына – халықтың саны, оның құрамы, таралып орналасуы, ырғақты түрдегі ұдайы өсу режимі жатады. </w:t>
      </w:r>
    </w:p>
    <w:p w:rsidR="001A1940" w:rsidRDefault="001A1940" w:rsidP="001A1940">
      <w:pPr>
        <w:pStyle w:val="a7"/>
        <w:spacing w:after="0"/>
        <w:ind w:firstLine="567"/>
        <w:jc w:val="both"/>
        <w:rPr>
          <w:sz w:val="28"/>
          <w:szCs w:val="28"/>
          <w:lang w:val="kk-KZ"/>
        </w:rPr>
      </w:pPr>
      <w:r>
        <w:rPr>
          <w:sz w:val="28"/>
          <w:szCs w:val="28"/>
          <w:lang w:val="kk-KZ"/>
        </w:rPr>
        <w:t>Бұл мәселені демография және этнография ғылымдары да зерттейді. Осы ғылымдар негізіндегі географияның зерттейтін шептес саласы «демография» және «этнография» пайда болды. Ал тұрғындар географиясы халықты кеңістікте орналасу тұрғысынан, оның ерекшеліктерін және дамуын қарастырады.</w:t>
      </w:r>
    </w:p>
    <w:p w:rsidR="001A1940" w:rsidRDefault="001A1940" w:rsidP="001A1940">
      <w:pPr>
        <w:pStyle w:val="a7"/>
        <w:spacing w:after="0"/>
        <w:ind w:firstLine="567"/>
        <w:jc w:val="both"/>
        <w:rPr>
          <w:sz w:val="28"/>
          <w:szCs w:val="28"/>
          <w:lang w:val="kk-KZ"/>
        </w:rPr>
      </w:pPr>
      <w:r>
        <w:rPr>
          <w:sz w:val="28"/>
          <w:szCs w:val="28"/>
          <w:lang w:val="kk-KZ"/>
        </w:rPr>
        <w:t>Маман – географтар үшін халықтың құрамын, оның ұдайы өсуін, олардың арасындағы айырмашылықтарын білу арқылы, еңбек ресурсының сан мөлшері мен құрамы жайлы мәліметтерді білу өте маңызды. Сол сияқты бұл ресурстарды зерттеу барысында әрбір халықтың этникалық тобының материалдық және мәдени – рухани жақтары, әдет ғұрпы мен еңбек дағдылары ескеріліп сипатталады.  </w:t>
      </w:r>
    </w:p>
    <w:p w:rsidR="001A1940" w:rsidRDefault="001A1940" w:rsidP="001A1940">
      <w:pPr>
        <w:pStyle w:val="a7"/>
        <w:spacing w:after="0"/>
        <w:ind w:firstLine="567"/>
        <w:jc w:val="both"/>
        <w:rPr>
          <w:sz w:val="28"/>
          <w:szCs w:val="28"/>
          <w:lang w:val="kk-KZ"/>
        </w:rPr>
      </w:pPr>
      <w:r>
        <w:rPr>
          <w:sz w:val="28"/>
          <w:szCs w:val="28"/>
          <w:lang w:val="kk-KZ"/>
        </w:rPr>
        <w:t xml:space="preserve">Қазіргі кезеңде адамдар тұруға жарамды жерлерге толықтай қоныстандырылғын. Бірақ та барлық тарихи уақытта планетамыздың мекенделуі дәл осылайша болмаған. Осы заманғы адамдар «ойлау қабілеті» бар адам ретінде шамамен бұдан 50 мың жыл бұрын ертедегі адам тәрізді маймылдардан пайда болған. </w:t>
      </w:r>
    </w:p>
    <w:p w:rsidR="001A1940" w:rsidRDefault="001A1940" w:rsidP="001A1940">
      <w:pPr>
        <w:pStyle w:val="a7"/>
        <w:spacing w:after="0"/>
        <w:ind w:firstLine="567"/>
        <w:jc w:val="both"/>
        <w:rPr>
          <w:sz w:val="28"/>
          <w:szCs w:val="28"/>
          <w:lang w:val="kk-KZ"/>
        </w:rPr>
      </w:pPr>
      <w:r>
        <w:rPr>
          <w:sz w:val="28"/>
          <w:szCs w:val="28"/>
          <w:lang w:val="kk-KZ"/>
        </w:rPr>
        <w:t xml:space="preserve">Көптеген ғалымдардың пікірінше, адамдар белгілі бір үлкен аумақты алатын географиялық ауданнан шыққан. Соңғы табылған археологиялық жаңалықтарға байланысты алғашқы адам шыққан аймаққа: Солтүстік Шығыс пен Орталық Африка және Оңтүстік – Батыс Азия мен Оңтүстік - Шығыс Еуропаны жатқызып жүр. Әрі қарай адамдар көбейе келе біртіндеп басқа да жерлерге тарала бастады. </w:t>
      </w:r>
    </w:p>
    <w:p w:rsidR="00874CED" w:rsidRDefault="00874CED" w:rsidP="00874CED">
      <w:pPr>
        <w:pStyle w:val="a7"/>
        <w:spacing w:after="0"/>
        <w:ind w:firstLine="567"/>
        <w:jc w:val="both"/>
        <w:rPr>
          <w:sz w:val="28"/>
          <w:szCs w:val="28"/>
          <w:lang w:val="kk-KZ"/>
        </w:rPr>
      </w:pPr>
      <w:r>
        <w:rPr>
          <w:sz w:val="28"/>
          <w:szCs w:val="28"/>
          <w:lang w:val="kk-KZ"/>
        </w:rPr>
        <w:t xml:space="preserve">Біздің жыл санауымыздын бас кезінде халықтың санын анықтауға мүмкіндік туды. Оны сол кездегі әскер құрамы, салық төлемі, т.б. деректерге қарап білуге болады. Осы мәліиеттерге сүйене отырып, Рим империясының, Қытай және Үндістан халқының саны анықталды. </w:t>
      </w:r>
    </w:p>
    <w:p w:rsidR="00874CED" w:rsidRDefault="00874CED" w:rsidP="00874CED">
      <w:pPr>
        <w:pStyle w:val="a7"/>
        <w:spacing w:after="0"/>
        <w:ind w:firstLine="567"/>
        <w:jc w:val="both"/>
        <w:rPr>
          <w:sz w:val="28"/>
          <w:szCs w:val="28"/>
          <w:lang w:val="kk-KZ"/>
        </w:rPr>
      </w:pPr>
      <w:r>
        <w:rPr>
          <w:sz w:val="28"/>
          <w:szCs w:val="28"/>
          <w:lang w:val="kk-KZ"/>
        </w:rPr>
        <w:t xml:space="preserve">Біздің жыл санауымыздаың басында, жер шары халқының 3/4 бөлігі осы елдерде мекендеді. Ал халықтың жалпы саны сол кезде дүние жүзінің шамамен 230 млн. адамға жетті. </w:t>
      </w:r>
    </w:p>
    <w:p w:rsidR="00874CED" w:rsidRDefault="00874CED" w:rsidP="00874CED">
      <w:pPr>
        <w:pStyle w:val="a7"/>
        <w:spacing w:after="0"/>
        <w:ind w:firstLine="567"/>
        <w:jc w:val="both"/>
        <w:rPr>
          <w:sz w:val="28"/>
          <w:szCs w:val="28"/>
          <w:lang w:val="kk-KZ"/>
        </w:rPr>
      </w:pPr>
      <w:r>
        <w:rPr>
          <w:sz w:val="28"/>
          <w:szCs w:val="28"/>
          <w:lang w:val="kk-KZ"/>
        </w:rPr>
        <w:lastRenderedPageBreak/>
        <w:t xml:space="preserve">Алғашқы ғасырда халық саны соғыстар мен жұқпалы аурулардың таралуы салдларынан көп өспеді. Халықтың өсу қарқыны көбейгенімен, XVII ғасырға дейін ол тұрақсыз болды. Осы уақытқа дейінгі кезеңді адамзаттың демографиялық дамуының алғашқы немесе аграрлық өркениет кезеңі деп атаймыз. </w:t>
      </w:r>
    </w:p>
    <w:p w:rsidR="00874CED" w:rsidRDefault="00874CED" w:rsidP="00874CED">
      <w:pPr>
        <w:pStyle w:val="a7"/>
        <w:spacing w:after="0"/>
        <w:ind w:firstLine="567"/>
        <w:jc w:val="both"/>
        <w:rPr>
          <w:sz w:val="28"/>
          <w:szCs w:val="28"/>
          <w:lang w:val="kk-KZ"/>
        </w:rPr>
      </w:pPr>
      <w:r>
        <w:rPr>
          <w:sz w:val="28"/>
          <w:szCs w:val="28"/>
          <w:lang w:val="kk-KZ"/>
        </w:rPr>
        <w:t xml:space="preserve">Бұл кезеңдегі жалпы өсімі біршама төмендігінен сипатталады. Халықтың тұрақты өсуі XVI ғасырдың екінші жартысынан басталады. Өндіріс қолға алынған өнеркәсіптік революция кезеңінде дүние жүзі халқы жылдам өсіп, еселеніп отырды. Халықты санауда әр түрлі әдістер қолданылғандықтан, кейбір мәліметтерде айтарлықтай айырмашылықтар бар. Тек XX ғасырдың 40-жылдарының соңында бастап қана мәліметтер бір-біріне сай келеді. </w:t>
      </w:r>
    </w:p>
    <w:p w:rsidR="00874CED" w:rsidRDefault="00874CED" w:rsidP="00874CED">
      <w:pPr>
        <w:pStyle w:val="a7"/>
        <w:spacing w:after="0"/>
        <w:ind w:firstLine="567"/>
        <w:jc w:val="both"/>
        <w:rPr>
          <w:sz w:val="28"/>
          <w:szCs w:val="28"/>
          <w:lang w:val="kk-KZ"/>
        </w:rPr>
      </w:pPr>
      <w:r>
        <w:rPr>
          <w:sz w:val="28"/>
          <w:szCs w:val="28"/>
          <w:lang w:val="kk-KZ"/>
        </w:rPr>
        <w:t>Ол БҰҰ-ның жыл сайынғы демографиялық жылнама мәліметіне байланысты мүмкін болып отыр. Халықтың саны туралы айтқанда, жаңа ғасыр басында дүние жүзі халқының жартысы келесі 7 елде тұрғандығын білгендерің жөн. Олар: Қытай (1282 млн), Үндістан (1046 млн), АҚШ (280 млн), Индонезия (231 млн), Бразилия (176 млн), Пәкстан (148 млн) және Ресей (145 млн). Ал келесі орында: Бангладеш (133 млн), Жапония (127 млн), Нигерия (130 млн) және Мексика (103 млн) мемлекеттері тұр.  </w:t>
      </w:r>
    </w:p>
    <w:p w:rsidR="006730B9" w:rsidRPr="00AA67ED" w:rsidRDefault="006730B9" w:rsidP="006730B9">
      <w:pPr>
        <w:rPr>
          <w:sz w:val="28"/>
          <w:szCs w:val="28"/>
          <w:lang w:val="kk-KZ"/>
        </w:rPr>
      </w:pPr>
    </w:p>
    <w:p w:rsidR="001A1940" w:rsidRDefault="001A1940" w:rsidP="001A1940">
      <w:pPr>
        <w:tabs>
          <w:tab w:val="left" w:pos="2910"/>
        </w:tabs>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9276B4" w:rsidRDefault="009276B4" w:rsidP="006730B9">
      <w:pPr>
        <w:rPr>
          <w:sz w:val="28"/>
          <w:szCs w:val="28"/>
          <w:lang w:val="kk-KZ"/>
        </w:rPr>
      </w:pPr>
    </w:p>
    <w:p w:rsidR="000E3128" w:rsidRDefault="000E3128" w:rsidP="006730B9">
      <w:pPr>
        <w:rPr>
          <w:sz w:val="28"/>
          <w:szCs w:val="28"/>
          <w:lang w:val="kk-KZ"/>
        </w:rPr>
      </w:pPr>
    </w:p>
    <w:p w:rsidR="009276B4" w:rsidRPr="007605CE" w:rsidRDefault="009276B4" w:rsidP="006730B9">
      <w:pPr>
        <w:rPr>
          <w:sz w:val="28"/>
          <w:szCs w:val="28"/>
          <w:lang w:val="kk-KZ"/>
        </w:rPr>
      </w:pPr>
    </w:p>
    <w:p w:rsidR="000E3128" w:rsidRPr="00AA67ED" w:rsidRDefault="000E3128"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874CED" w:rsidRPr="00AA67ED" w:rsidRDefault="00874CED" w:rsidP="009A1CC4">
      <w:pPr>
        <w:shd w:val="clear" w:color="auto" w:fill="FFFFFF"/>
        <w:autoSpaceDE w:val="0"/>
        <w:autoSpaceDN w:val="0"/>
        <w:adjustRightInd w:val="0"/>
        <w:jc w:val="both"/>
        <w:rPr>
          <w:b/>
          <w:sz w:val="28"/>
          <w:szCs w:val="28"/>
          <w:lang w:val="kk-KZ"/>
        </w:rPr>
      </w:pPr>
    </w:p>
    <w:p w:rsidR="009A1CC4" w:rsidRPr="005B3C79" w:rsidRDefault="006730B9" w:rsidP="009A1CC4">
      <w:pPr>
        <w:shd w:val="clear" w:color="auto" w:fill="FFFFFF"/>
        <w:autoSpaceDE w:val="0"/>
        <w:autoSpaceDN w:val="0"/>
        <w:adjustRightInd w:val="0"/>
        <w:jc w:val="both"/>
        <w:rPr>
          <w:bCs/>
          <w:iCs/>
          <w:noProof/>
          <w:color w:val="000000"/>
          <w:sz w:val="28"/>
          <w:szCs w:val="28"/>
          <w:lang w:val="kk-KZ"/>
        </w:rPr>
      </w:pPr>
      <w:r w:rsidRPr="005B3C79">
        <w:rPr>
          <w:b/>
          <w:sz w:val="28"/>
          <w:szCs w:val="28"/>
          <w:lang w:val="kk-KZ"/>
        </w:rPr>
        <w:lastRenderedPageBreak/>
        <w:t>Семинар № 3</w:t>
      </w:r>
      <w:r w:rsidR="0074177A" w:rsidRPr="005B3C79">
        <w:rPr>
          <w:b/>
          <w:sz w:val="28"/>
          <w:szCs w:val="28"/>
          <w:lang w:val="kk-KZ"/>
        </w:rPr>
        <w:t xml:space="preserve">. </w:t>
      </w:r>
      <w:r w:rsidRPr="005B3C79">
        <w:rPr>
          <w:b/>
          <w:sz w:val="28"/>
          <w:szCs w:val="28"/>
          <w:lang w:val="kk-KZ"/>
        </w:rPr>
        <w:t xml:space="preserve">Тақырып : </w:t>
      </w:r>
      <w:r w:rsidR="009A1CC4" w:rsidRPr="005B3C79">
        <w:rPr>
          <w:bCs/>
          <w:iCs/>
          <w:noProof/>
          <w:color w:val="000000"/>
          <w:sz w:val="28"/>
          <w:szCs w:val="28"/>
          <w:lang w:val="kk-KZ"/>
        </w:rPr>
        <w:t xml:space="preserve">Демография ғылымы жүйесінің концепциясы. </w:t>
      </w:r>
    </w:p>
    <w:p w:rsidR="006730B9" w:rsidRPr="005B3C79" w:rsidRDefault="006730B9" w:rsidP="006730B9">
      <w:pPr>
        <w:rPr>
          <w:sz w:val="28"/>
          <w:szCs w:val="28"/>
          <w:lang w:val="kk-KZ"/>
        </w:rPr>
      </w:pPr>
      <w:r w:rsidRPr="005B3C79">
        <w:rPr>
          <w:sz w:val="28"/>
          <w:szCs w:val="28"/>
          <w:lang w:val="kk-KZ"/>
        </w:rPr>
        <w:t>Талқыланатын мәселелер:</w:t>
      </w:r>
    </w:p>
    <w:p w:rsidR="00CD5C0C" w:rsidRDefault="00CD5C0C" w:rsidP="00CD5C0C">
      <w:pPr>
        <w:tabs>
          <w:tab w:val="left" w:pos="2910"/>
        </w:tabs>
        <w:rPr>
          <w:bCs/>
          <w:i/>
          <w:iCs/>
          <w:noProof/>
          <w:color w:val="000000"/>
          <w:sz w:val="28"/>
          <w:szCs w:val="28"/>
          <w:lang w:val="kk-KZ"/>
        </w:rPr>
      </w:pPr>
      <w:r>
        <w:rPr>
          <w:bCs/>
          <w:i/>
          <w:iCs/>
          <w:noProof/>
          <w:color w:val="000000"/>
          <w:sz w:val="28"/>
          <w:szCs w:val="28"/>
          <w:lang w:val="kk-KZ"/>
        </w:rPr>
        <w:t>1.Теориялық демография</w:t>
      </w:r>
    </w:p>
    <w:p w:rsidR="00CD5C0C" w:rsidRDefault="00CD5C0C" w:rsidP="00CD5C0C">
      <w:pPr>
        <w:tabs>
          <w:tab w:val="left" w:pos="2910"/>
        </w:tabs>
        <w:rPr>
          <w:bCs/>
          <w:i/>
          <w:iCs/>
          <w:noProof/>
          <w:color w:val="000000"/>
          <w:sz w:val="28"/>
          <w:szCs w:val="28"/>
          <w:lang w:val="kk-KZ"/>
        </w:rPr>
      </w:pPr>
      <w:r>
        <w:rPr>
          <w:bCs/>
          <w:i/>
          <w:iCs/>
          <w:noProof/>
          <w:color w:val="000000"/>
          <w:sz w:val="28"/>
          <w:szCs w:val="28"/>
          <w:lang w:val="kk-KZ"/>
        </w:rPr>
        <w:t>2. Демографияның тарихы</w:t>
      </w:r>
    </w:p>
    <w:p w:rsidR="00CD5C0C" w:rsidRDefault="00CD5C0C" w:rsidP="00CD5C0C">
      <w:pPr>
        <w:tabs>
          <w:tab w:val="left" w:pos="2910"/>
        </w:tabs>
        <w:rPr>
          <w:bCs/>
          <w:i/>
          <w:iCs/>
          <w:noProof/>
          <w:color w:val="000000"/>
          <w:sz w:val="28"/>
          <w:szCs w:val="28"/>
          <w:lang w:val="kk-KZ"/>
        </w:rPr>
      </w:pPr>
      <w:r>
        <w:rPr>
          <w:bCs/>
          <w:i/>
          <w:iCs/>
          <w:noProof/>
          <w:color w:val="000000"/>
          <w:sz w:val="28"/>
          <w:szCs w:val="28"/>
          <w:lang w:val="kk-KZ"/>
        </w:rPr>
        <w:t>3.Экономик алық демография,  Аймақтық демография, Саяси демография.</w:t>
      </w:r>
    </w:p>
    <w:p w:rsidR="006730B9" w:rsidRPr="005B3C79" w:rsidRDefault="006730B9" w:rsidP="006730B9">
      <w:pPr>
        <w:ind w:left="360"/>
        <w:rPr>
          <w:sz w:val="28"/>
          <w:szCs w:val="28"/>
          <w:lang w:val="kk-KZ"/>
        </w:rPr>
      </w:pPr>
    </w:p>
    <w:p w:rsidR="00B71EB2" w:rsidRDefault="006730B9" w:rsidP="00B71EB2">
      <w:pPr>
        <w:pStyle w:val="a7"/>
        <w:spacing w:after="0"/>
        <w:ind w:firstLine="567"/>
        <w:jc w:val="both"/>
        <w:rPr>
          <w:sz w:val="28"/>
          <w:szCs w:val="28"/>
          <w:lang w:val="kk-KZ"/>
        </w:rPr>
      </w:pPr>
      <w:r w:rsidRPr="00106ED6">
        <w:rPr>
          <w:b/>
          <w:sz w:val="28"/>
          <w:szCs w:val="28"/>
          <w:lang w:val="kk-KZ"/>
        </w:rPr>
        <w:t>Тақырып мазмұны:</w:t>
      </w:r>
      <w:r w:rsidRPr="005B3C79">
        <w:rPr>
          <w:sz w:val="28"/>
          <w:szCs w:val="28"/>
          <w:lang w:val="kk-KZ"/>
        </w:rPr>
        <w:t xml:space="preserve"> </w:t>
      </w:r>
      <w:r w:rsidR="00106ED6" w:rsidRPr="00B71EB2">
        <w:rPr>
          <w:sz w:val="28"/>
          <w:szCs w:val="28"/>
          <w:lang w:val="kk-KZ"/>
        </w:rPr>
        <w:t xml:space="preserve"> </w:t>
      </w:r>
      <w:r w:rsidR="00B71EB2">
        <w:rPr>
          <w:sz w:val="28"/>
          <w:szCs w:val="28"/>
          <w:lang w:val="kk-KZ"/>
        </w:rPr>
        <w:t xml:space="preserve">Дамушы елдерде 1950-1990 жылдар арасында, халық өлімінің күрт азаюы мен олардағы туудың дәстүрлі деңгейінің сақталуы нәтижесінде халықтың өсімі жоғары болады. Бұл құбылыс «демографиялық жарылыс» деп аталды. Оның нәтижесінде  мұнда тұратын жер шары халқының 2/3 бөлігі жылына 25-30 - % шамасында өсіп, дүние жүзі халқын соңғы 40 ждылдай уавытта екі еседен аса өсірді. </w:t>
      </w:r>
    </w:p>
    <w:p w:rsidR="00B71EB2" w:rsidRDefault="00B71EB2" w:rsidP="00B71EB2">
      <w:pPr>
        <w:pStyle w:val="a7"/>
        <w:spacing w:after="0"/>
        <w:ind w:firstLine="567"/>
        <w:jc w:val="both"/>
        <w:rPr>
          <w:sz w:val="28"/>
          <w:szCs w:val="28"/>
          <w:lang w:val="kk-KZ"/>
        </w:rPr>
      </w:pPr>
      <w:r>
        <w:rPr>
          <w:sz w:val="28"/>
          <w:szCs w:val="28"/>
          <w:lang w:val="kk-KZ"/>
        </w:rPr>
        <w:t>Мәселен, дүние жүзі халқы 1960 жылы 3 млрд. шамасында болса, ал 2000 жылы оның саны 6 млрд. асты. Халықтың ұдайы өсуінің екі түрлі: дамыған және дамушы елдердегі типтерінен басқа олардың аралығында бірнеше өтпелі түрлеріде бар. Осы халықтың ұдайы өсуінің бір типінен екінші типіне өтуін француз демографы А. Ландри «демографиялық төңкеріс» деп атады. Сонымен бірге «демографиялық дағдарыс» ұғымы көптеген Еуропаның дамыған елдеріне тән болып отыр. Бұл елдерде халықтың өсуі емес, керісінше оның кемуі байқалады. Мысалға: Германия, Чехия, Венгрия, Скандинавия елдерінде, халықтың көбею қарқынында жеке дүние бөліктері мен елдер арасында өзгерістерге әкелді. Мысалы, 1960-2000 жылдар арасында: Еуропа халқы 25% –ға көбейсе, ол Азияда – 114% –ға, Африкада 211%-ға, Солтүстік Америкада 147%-ға көбейді.  </w:t>
      </w:r>
    </w:p>
    <w:p w:rsidR="006730B9" w:rsidRPr="005B3C79" w:rsidRDefault="00B71EB2" w:rsidP="00B71EB2">
      <w:pPr>
        <w:rPr>
          <w:sz w:val="28"/>
          <w:szCs w:val="28"/>
          <w:lang w:val="kk-KZ"/>
        </w:rPr>
      </w:pPr>
      <w:r>
        <w:rPr>
          <w:sz w:val="28"/>
          <w:szCs w:val="28"/>
          <w:lang w:val="kk-KZ"/>
        </w:rPr>
        <w:t>Халықтың ұдайы өсуінің өтпелі түрлеріне келсек, олар туудың орташа мөлшерімен, өлімнің аздығымен және халықтың бірыңғай өсуімен сипатталады. Халықтың ұдайы өсуінің бір түрден екінші түрге ауысуының негізгі себебіне қоғамдағы әлеуметтік – экономикалық өзгерістер жатады. Ол өз кезегінде демографиялық процестердің нәтижесінде тууға әсер ете отырып, халықтың құрылымын үлкен өзгерістерге ұшыратады. Мәселен, адамзат қауымдастығы өз басынан табиғи өсімнің аса жоғары деңгейін өткерді. Ендігі жерде әлем тұрғындарының, әсіресе дамушы елдердегі халықтың күрт өсуін болдырмай тұрақтандыру қажет.</w:t>
      </w:r>
    </w:p>
    <w:p w:rsidR="00AA67ED" w:rsidRDefault="00AA67ED" w:rsidP="00AA67ED">
      <w:pPr>
        <w:pStyle w:val="a7"/>
        <w:spacing w:after="0"/>
        <w:ind w:firstLine="567"/>
        <w:jc w:val="both"/>
        <w:rPr>
          <w:sz w:val="28"/>
          <w:szCs w:val="28"/>
          <w:lang w:val="kk-KZ"/>
        </w:rPr>
      </w:pPr>
      <w:r>
        <w:rPr>
          <w:sz w:val="28"/>
          <w:szCs w:val="28"/>
          <w:lang w:val="kk-KZ"/>
        </w:rPr>
        <w:t xml:space="preserve">Халықтың ұдайы өсуінің өтпелі түрлеріне келсек, олар туудың орташа мөлшерімен, өлімнің аздығымен және халықтың бірыңғай өсуімен сипатталады. Халықтың ұдайы өсуінің бір түрден екінші түрге ауысуының негізгі себебіне қоғамдағы әлеуметтік – экономикалық өзгерістер жатады. Ол өз кезегінде демографиялық процестердің нәтижесінде тууға әсер ете отырып, халықтың құрылымын үлкен өзгерістерге ұшыратады. Мәселен, адамзат қауымдастығы өз басынан табиғи өсімнің аса жоғары деңгейін өткерді. Ендігі жерде әлем тұрғындарының, әсіресе дамушы елдердегі халықтың күрт өсуін болдырмай тұрақтандыру қажет. Алайда планетамыздың халқы жыл санап көбею үстінде. </w:t>
      </w:r>
      <w:r w:rsidRPr="00AA67ED">
        <w:rPr>
          <w:sz w:val="28"/>
          <w:szCs w:val="28"/>
          <w:lang w:val="kk-KZ"/>
        </w:rPr>
        <w:t xml:space="preserve"> </w:t>
      </w:r>
      <w:r>
        <w:rPr>
          <w:sz w:val="28"/>
          <w:szCs w:val="28"/>
          <w:lang w:val="kk-KZ"/>
        </w:rPr>
        <w:t xml:space="preserve">Осыған байланыстытұрақтандыруға жетудің тура жолы бірінші кезекте – дамуы кенжелеп қалған елдер халқының өмір сүруі мен мәдени деңгейін көтеру, </w:t>
      </w:r>
      <w:r>
        <w:rPr>
          <w:sz w:val="28"/>
          <w:szCs w:val="28"/>
          <w:lang w:val="kk-KZ"/>
        </w:rPr>
        <w:lastRenderedPageBreak/>
        <w:t xml:space="preserve">ғылым мен білімді дамыту. Бұл жерде осы тұрғыдағы көптеген дамушы мемлекеттердің ұстанып отырған демографиялық саясатының маңызы зор. </w:t>
      </w:r>
    </w:p>
    <w:p w:rsidR="00AA67ED" w:rsidRDefault="00AA67ED" w:rsidP="00AA67ED">
      <w:pPr>
        <w:pStyle w:val="a7"/>
        <w:spacing w:after="0"/>
        <w:ind w:firstLine="567"/>
        <w:jc w:val="both"/>
        <w:rPr>
          <w:sz w:val="28"/>
          <w:szCs w:val="28"/>
          <w:lang w:val="kk-KZ"/>
        </w:rPr>
      </w:pPr>
      <w:r>
        <w:rPr>
          <w:sz w:val="28"/>
          <w:szCs w:val="28"/>
          <w:lang w:val="kk-KZ"/>
        </w:rPr>
        <w:t xml:space="preserve">Соңғы жылдары демографияның жаңа бағыттары — </w:t>
      </w:r>
      <w:r>
        <w:rPr>
          <w:i/>
          <w:sz w:val="28"/>
          <w:szCs w:val="28"/>
          <w:lang w:val="kk-KZ"/>
        </w:rPr>
        <w:t>экологиялық демография</w:t>
      </w:r>
      <w:r>
        <w:rPr>
          <w:sz w:val="28"/>
          <w:szCs w:val="28"/>
          <w:lang w:val="kk-KZ"/>
        </w:rPr>
        <w:t xml:space="preserve"> немесе демографиялық процестердің адамның мекен ету ортасына байланысын зерттейтін бағыты қалыптасып келеді.</w:t>
      </w:r>
    </w:p>
    <w:p w:rsidR="00AA67ED" w:rsidRDefault="00AA67ED" w:rsidP="00AA67ED">
      <w:pPr>
        <w:pStyle w:val="a7"/>
        <w:spacing w:after="0"/>
        <w:jc w:val="both"/>
        <w:rPr>
          <w:sz w:val="28"/>
          <w:szCs w:val="28"/>
          <w:lang w:val="kk-KZ"/>
        </w:rPr>
      </w:pPr>
      <w:bookmarkStart w:id="1" w:name="toc"/>
      <w:bookmarkEnd w:id="1"/>
      <w:r>
        <w:rPr>
          <w:sz w:val="28"/>
          <w:szCs w:val="28"/>
          <w:lang w:val="kk-KZ"/>
        </w:rPr>
        <w:t xml:space="preserve">Қазіргі адамзаттың саны 6 млрд. адамға жақын. Табиғаттағы жануарлардың түрлерінің саны ортаның сыйымдылығымен шектеледі. Әдетте, ұсақ жануарлардың түрлерінің саны ірі жануарлармен салыстырғанда көп болады. </w:t>
      </w:r>
    </w:p>
    <w:p w:rsidR="00AA67ED" w:rsidRDefault="00AA67ED" w:rsidP="00AA67ED">
      <w:pPr>
        <w:pStyle w:val="a7"/>
        <w:spacing w:after="0"/>
        <w:jc w:val="both"/>
        <w:rPr>
          <w:sz w:val="28"/>
          <w:szCs w:val="28"/>
          <w:lang w:val="kk-KZ"/>
        </w:rPr>
      </w:pPr>
      <w:r>
        <w:rPr>
          <w:sz w:val="28"/>
          <w:szCs w:val="28"/>
          <w:lang w:val="kk-KZ"/>
        </w:rPr>
        <w:t xml:space="preserve">Сүтқоректілердің түрлері үшін даралардың саны мен дене массасының арасында теріс корреляция байқалады. Дене салмағы 10—100 кг-ға дейінгі деңгей үшін (бұл деңгейге адам да кіреді) түрдің санының максималды шамасы 107—101 аралығында болады. </w:t>
      </w:r>
    </w:p>
    <w:p w:rsidR="00AA67ED" w:rsidRDefault="00AA67ED" w:rsidP="00AA67ED">
      <w:pPr>
        <w:pStyle w:val="a7"/>
        <w:spacing w:after="0"/>
        <w:jc w:val="both"/>
        <w:rPr>
          <w:sz w:val="28"/>
          <w:szCs w:val="28"/>
          <w:lang w:val="kk-KZ"/>
        </w:rPr>
      </w:pPr>
      <w:r>
        <w:rPr>
          <w:sz w:val="28"/>
          <w:szCs w:val="28"/>
          <w:lang w:val="kk-KZ"/>
        </w:rPr>
        <w:t xml:space="preserve">       Адамның ең жақын туыстарының (адамтәріздес маймылдар) түрлерінің қазіргі кездегі саны — соңғы санға жақын. Эксперттердің болжамдары бойынша жерде 1 млн. жыл бұрын өмір сүрген адам популяцияларының жалпы саны (Nomo erectus) 100 мың болған, «Ноmо sаріеns» пайда болуына қарай — шамамен 500 мың; 30—20 мың жыл бұрын — шамамен 5 млн. Біз жататын түрдің қалыпты саны 500 мыңға жуық болуы керек. </w:t>
      </w:r>
    </w:p>
    <w:p w:rsidR="00106ED6" w:rsidRPr="00B71EB2" w:rsidRDefault="00106ED6" w:rsidP="009A1CC4">
      <w:pPr>
        <w:shd w:val="clear" w:color="auto" w:fill="FFFFFF"/>
        <w:autoSpaceDE w:val="0"/>
        <w:autoSpaceDN w:val="0"/>
        <w:adjustRightInd w:val="0"/>
        <w:jc w:val="both"/>
        <w:rPr>
          <w:b/>
          <w:sz w:val="28"/>
          <w:szCs w:val="28"/>
          <w:lang w:val="kk-KZ"/>
        </w:rPr>
      </w:pPr>
    </w:p>
    <w:p w:rsidR="00106ED6" w:rsidRPr="00B71EB2" w:rsidRDefault="00106ED6" w:rsidP="009A1CC4">
      <w:pPr>
        <w:shd w:val="clear" w:color="auto" w:fill="FFFFFF"/>
        <w:autoSpaceDE w:val="0"/>
        <w:autoSpaceDN w:val="0"/>
        <w:adjustRightInd w:val="0"/>
        <w:jc w:val="both"/>
        <w:rPr>
          <w:b/>
          <w:sz w:val="28"/>
          <w:szCs w:val="28"/>
          <w:lang w:val="kk-KZ"/>
        </w:rPr>
      </w:pPr>
    </w:p>
    <w:p w:rsidR="00B71EB2" w:rsidRDefault="00B71EB2" w:rsidP="00B71EB2">
      <w:pPr>
        <w:tabs>
          <w:tab w:val="left" w:pos="2910"/>
        </w:tabs>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106ED6" w:rsidRPr="00B71EB2" w:rsidRDefault="00106ED6" w:rsidP="009A1CC4">
      <w:pPr>
        <w:shd w:val="clear" w:color="auto" w:fill="FFFFFF"/>
        <w:autoSpaceDE w:val="0"/>
        <w:autoSpaceDN w:val="0"/>
        <w:adjustRightInd w:val="0"/>
        <w:jc w:val="both"/>
        <w:rPr>
          <w:b/>
          <w:sz w:val="28"/>
          <w:szCs w:val="28"/>
          <w:lang w:val="kk-KZ"/>
        </w:rPr>
      </w:pPr>
    </w:p>
    <w:p w:rsidR="00106ED6" w:rsidRPr="00B71EB2" w:rsidRDefault="00106ED6" w:rsidP="009A1CC4">
      <w:pPr>
        <w:shd w:val="clear" w:color="auto" w:fill="FFFFFF"/>
        <w:autoSpaceDE w:val="0"/>
        <w:autoSpaceDN w:val="0"/>
        <w:adjustRightInd w:val="0"/>
        <w:jc w:val="both"/>
        <w:rPr>
          <w:b/>
          <w:sz w:val="28"/>
          <w:szCs w:val="28"/>
          <w:lang w:val="kk-KZ"/>
        </w:rPr>
      </w:pPr>
    </w:p>
    <w:p w:rsidR="00106ED6" w:rsidRPr="00B71EB2" w:rsidRDefault="00106ED6" w:rsidP="009A1CC4">
      <w:pPr>
        <w:shd w:val="clear" w:color="auto" w:fill="FFFFFF"/>
        <w:autoSpaceDE w:val="0"/>
        <w:autoSpaceDN w:val="0"/>
        <w:adjustRightInd w:val="0"/>
        <w:jc w:val="both"/>
        <w:rPr>
          <w:b/>
          <w:sz w:val="28"/>
          <w:szCs w:val="28"/>
          <w:lang w:val="kk-KZ"/>
        </w:rPr>
      </w:pPr>
    </w:p>
    <w:p w:rsidR="00106ED6" w:rsidRPr="005B24A7" w:rsidRDefault="00106ED6" w:rsidP="009A1CC4">
      <w:pPr>
        <w:shd w:val="clear" w:color="auto" w:fill="FFFFFF"/>
        <w:autoSpaceDE w:val="0"/>
        <w:autoSpaceDN w:val="0"/>
        <w:adjustRightInd w:val="0"/>
        <w:jc w:val="both"/>
        <w:rPr>
          <w:b/>
          <w:sz w:val="28"/>
          <w:szCs w:val="28"/>
          <w:lang w:val="kk-KZ"/>
        </w:rPr>
      </w:pPr>
    </w:p>
    <w:p w:rsidR="00106ED6" w:rsidRPr="00B71EB2" w:rsidRDefault="00106ED6" w:rsidP="009A1CC4">
      <w:pPr>
        <w:shd w:val="clear" w:color="auto" w:fill="FFFFFF"/>
        <w:autoSpaceDE w:val="0"/>
        <w:autoSpaceDN w:val="0"/>
        <w:adjustRightInd w:val="0"/>
        <w:jc w:val="both"/>
        <w:rPr>
          <w:b/>
          <w:sz w:val="28"/>
          <w:szCs w:val="28"/>
          <w:lang w:val="kk-KZ"/>
        </w:rPr>
      </w:pPr>
    </w:p>
    <w:p w:rsidR="000E3128" w:rsidRPr="00584F4B" w:rsidRDefault="000E3128"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AA67ED" w:rsidRPr="00584F4B" w:rsidRDefault="00AA67ED" w:rsidP="009A1CC4">
      <w:pPr>
        <w:shd w:val="clear" w:color="auto" w:fill="FFFFFF"/>
        <w:autoSpaceDE w:val="0"/>
        <w:autoSpaceDN w:val="0"/>
        <w:adjustRightInd w:val="0"/>
        <w:jc w:val="both"/>
        <w:rPr>
          <w:b/>
          <w:sz w:val="28"/>
          <w:szCs w:val="28"/>
        </w:rPr>
      </w:pPr>
    </w:p>
    <w:p w:rsidR="0074177A" w:rsidRPr="005B3C79" w:rsidRDefault="006730B9" w:rsidP="009A1CC4">
      <w:pPr>
        <w:shd w:val="clear" w:color="auto" w:fill="FFFFFF"/>
        <w:autoSpaceDE w:val="0"/>
        <w:autoSpaceDN w:val="0"/>
        <w:adjustRightInd w:val="0"/>
        <w:jc w:val="both"/>
        <w:rPr>
          <w:bCs/>
          <w:iCs/>
          <w:noProof/>
          <w:color w:val="000000"/>
          <w:sz w:val="28"/>
          <w:szCs w:val="28"/>
          <w:lang w:val="kk-KZ"/>
        </w:rPr>
      </w:pPr>
      <w:r w:rsidRPr="005B3C79">
        <w:rPr>
          <w:b/>
          <w:sz w:val="28"/>
          <w:szCs w:val="28"/>
          <w:lang w:val="kk-KZ"/>
        </w:rPr>
        <w:t xml:space="preserve">Семинар № 4.Тақырып : </w:t>
      </w:r>
      <w:r w:rsidR="009A1CC4" w:rsidRPr="005B3C79">
        <w:rPr>
          <w:bCs/>
          <w:iCs/>
          <w:noProof/>
          <w:color w:val="000000"/>
          <w:sz w:val="28"/>
          <w:szCs w:val="28"/>
          <w:lang w:val="kk-KZ"/>
        </w:rPr>
        <w:t xml:space="preserve">Тарихи демографияның ғылым ретінде дамуы. </w:t>
      </w:r>
    </w:p>
    <w:p w:rsidR="006730B9" w:rsidRPr="005B3C79" w:rsidRDefault="006730B9" w:rsidP="006730B9">
      <w:pPr>
        <w:rPr>
          <w:sz w:val="28"/>
          <w:szCs w:val="28"/>
          <w:lang w:val="kk-KZ"/>
        </w:rPr>
      </w:pPr>
      <w:r w:rsidRPr="005B3C79">
        <w:rPr>
          <w:sz w:val="28"/>
          <w:szCs w:val="28"/>
          <w:lang w:val="kk-KZ"/>
        </w:rPr>
        <w:t>Талқыланатын мәселелер:</w:t>
      </w:r>
    </w:p>
    <w:p w:rsidR="007605CE" w:rsidRDefault="007605CE" w:rsidP="007605CE">
      <w:pPr>
        <w:tabs>
          <w:tab w:val="left" w:pos="2910"/>
        </w:tabs>
        <w:rPr>
          <w:bCs/>
          <w:i/>
          <w:iCs/>
          <w:noProof/>
          <w:color w:val="000000"/>
          <w:sz w:val="28"/>
          <w:szCs w:val="28"/>
          <w:lang w:val="kk-KZ"/>
        </w:rPr>
      </w:pPr>
      <w:r>
        <w:rPr>
          <w:bCs/>
          <w:i/>
          <w:iCs/>
          <w:noProof/>
          <w:color w:val="000000"/>
          <w:sz w:val="28"/>
          <w:szCs w:val="28"/>
          <w:lang w:val="kk-KZ"/>
        </w:rPr>
        <w:t xml:space="preserve">1.Тарихи демография </w:t>
      </w:r>
      <w:r w:rsidRPr="007605CE">
        <w:rPr>
          <w:bCs/>
          <w:i/>
          <w:iCs/>
          <w:noProof/>
          <w:color w:val="000000"/>
          <w:sz w:val="28"/>
          <w:szCs w:val="28"/>
          <w:lang w:val="kk-KZ"/>
        </w:rPr>
        <w:t>–</w:t>
      </w:r>
      <w:r>
        <w:rPr>
          <w:bCs/>
          <w:i/>
          <w:iCs/>
          <w:noProof/>
          <w:color w:val="000000"/>
          <w:sz w:val="28"/>
          <w:szCs w:val="28"/>
          <w:lang w:val="kk-KZ"/>
        </w:rPr>
        <w:t xml:space="preserve"> ғылыми пән.</w:t>
      </w:r>
    </w:p>
    <w:p w:rsidR="007605CE" w:rsidRDefault="007605CE" w:rsidP="007605CE">
      <w:pPr>
        <w:tabs>
          <w:tab w:val="left" w:pos="2910"/>
        </w:tabs>
        <w:rPr>
          <w:bCs/>
          <w:i/>
          <w:iCs/>
          <w:noProof/>
          <w:color w:val="000000"/>
          <w:sz w:val="28"/>
          <w:szCs w:val="28"/>
          <w:lang w:val="kk-KZ"/>
        </w:rPr>
      </w:pPr>
      <w:r>
        <w:rPr>
          <w:bCs/>
          <w:i/>
          <w:iCs/>
          <w:noProof/>
          <w:color w:val="000000"/>
          <w:sz w:val="28"/>
          <w:szCs w:val="28"/>
          <w:lang w:val="kk-KZ"/>
        </w:rPr>
        <w:t xml:space="preserve">2.Тарихи демографияның зерттеу әдістері.  </w:t>
      </w:r>
    </w:p>
    <w:p w:rsidR="007605CE" w:rsidRDefault="007605CE" w:rsidP="007605CE">
      <w:pPr>
        <w:jc w:val="both"/>
        <w:rPr>
          <w:i/>
          <w:lang w:val="kk-KZ" w:eastAsia="en-US"/>
        </w:rPr>
      </w:pPr>
      <w:r>
        <w:rPr>
          <w:bCs/>
          <w:i/>
          <w:iCs/>
          <w:noProof/>
          <w:color w:val="000000"/>
          <w:sz w:val="28"/>
          <w:szCs w:val="28"/>
          <w:lang w:val="kk-KZ"/>
        </w:rPr>
        <w:t xml:space="preserve">3. </w:t>
      </w:r>
      <w:r w:rsidRPr="005B24A7">
        <w:rPr>
          <w:bCs/>
          <w:i/>
          <w:iCs/>
          <w:noProof/>
          <w:color w:val="000000"/>
          <w:sz w:val="28"/>
          <w:szCs w:val="28"/>
          <w:lang w:val="kk-KZ"/>
        </w:rPr>
        <w:t>IX – XIII</w:t>
      </w:r>
      <w:r>
        <w:rPr>
          <w:bCs/>
          <w:i/>
          <w:iCs/>
          <w:noProof/>
          <w:color w:val="000000"/>
          <w:sz w:val="28"/>
          <w:szCs w:val="28"/>
          <w:lang w:val="kk-KZ"/>
        </w:rPr>
        <w:t>ғғ. тарихи демография.</w:t>
      </w:r>
    </w:p>
    <w:p w:rsidR="007605CE" w:rsidRDefault="007605CE" w:rsidP="007605CE">
      <w:pPr>
        <w:tabs>
          <w:tab w:val="left" w:pos="2910"/>
        </w:tabs>
        <w:rPr>
          <w:bCs/>
          <w:i/>
          <w:iCs/>
          <w:noProof/>
          <w:color w:val="000000"/>
          <w:sz w:val="28"/>
          <w:szCs w:val="28"/>
          <w:lang w:val="kk-KZ"/>
        </w:rPr>
      </w:pPr>
    </w:p>
    <w:p w:rsidR="007605CE" w:rsidRDefault="007605CE" w:rsidP="007605CE">
      <w:pPr>
        <w:pStyle w:val="a7"/>
        <w:spacing w:after="0"/>
        <w:jc w:val="both"/>
        <w:rPr>
          <w:bCs/>
          <w:iCs/>
          <w:noProof/>
          <w:color w:val="000000"/>
          <w:sz w:val="28"/>
          <w:szCs w:val="28"/>
          <w:lang w:val="kk-KZ" w:eastAsia="ru-RU"/>
        </w:rPr>
      </w:pPr>
      <w:r w:rsidRPr="007605CE">
        <w:rPr>
          <w:b/>
          <w:sz w:val="28"/>
          <w:szCs w:val="28"/>
          <w:lang w:val="kk-KZ"/>
        </w:rPr>
        <w:t xml:space="preserve">          Тақырып мазмұны: </w:t>
      </w:r>
      <w:r>
        <w:rPr>
          <w:bCs/>
          <w:i/>
          <w:iCs/>
          <w:noProof/>
          <w:color w:val="000000"/>
          <w:sz w:val="28"/>
          <w:szCs w:val="28"/>
          <w:lang w:val="kk-KZ" w:eastAsia="ru-RU"/>
        </w:rPr>
        <w:t>«</w:t>
      </w:r>
      <w:r>
        <w:rPr>
          <w:bCs/>
          <w:iCs/>
          <w:noProof/>
          <w:color w:val="000000"/>
          <w:sz w:val="28"/>
          <w:szCs w:val="28"/>
          <w:lang w:val="kk-KZ" w:eastAsia="ru-RU"/>
        </w:rPr>
        <w:t xml:space="preserve">Тарихи демография»пәні – тарих ғылымының негізгі бір </w:t>
      </w:r>
      <w:r w:rsidRPr="007605CE">
        <w:rPr>
          <w:bCs/>
          <w:i/>
          <w:iCs/>
          <w:noProof/>
          <w:color w:val="000000"/>
          <w:sz w:val="28"/>
          <w:szCs w:val="28"/>
          <w:lang w:val="kk-KZ" w:eastAsia="ru-RU"/>
        </w:rPr>
        <w:t>саласы ретінде студенттерге демография ғылымының қалыптасу тарихын,</w:t>
      </w:r>
      <w:r>
        <w:rPr>
          <w:bCs/>
          <w:iCs/>
          <w:noProof/>
          <w:color w:val="000000"/>
          <w:sz w:val="28"/>
          <w:szCs w:val="28"/>
          <w:lang w:val="kk-KZ" w:eastAsia="ru-RU"/>
        </w:rPr>
        <w:t xml:space="preserve"> халық динамикасының қозғалысын оқытады, демография ғылымындағы халыққозғалысының зерттеу әдістерін қамтиды.</w:t>
      </w:r>
    </w:p>
    <w:p w:rsidR="007605CE" w:rsidRDefault="007605CE" w:rsidP="007605CE">
      <w:pPr>
        <w:pStyle w:val="a7"/>
        <w:spacing w:after="0"/>
        <w:jc w:val="both"/>
        <w:rPr>
          <w:sz w:val="28"/>
          <w:szCs w:val="28"/>
          <w:lang w:val="kk-KZ"/>
        </w:rPr>
      </w:pPr>
      <w:r w:rsidRPr="007605CE">
        <w:rPr>
          <w:sz w:val="28"/>
          <w:szCs w:val="28"/>
          <w:lang w:val="kk-KZ"/>
        </w:rPr>
        <w:t xml:space="preserve">         </w:t>
      </w:r>
      <w:r>
        <w:rPr>
          <w:sz w:val="28"/>
          <w:szCs w:val="28"/>
          <w:lang w:val="kk-KZ"/>
        </w:rPr>
        <w:t xml:space="preserve">Демографиялық статистика, халық статистикасы </w:t>
      </w:r>
      <w:r w:rsidRPr="007605CE">
        <w:rPr>
          <w:sz w:val="28"/>
          <w:szCs w:val="28"/>
          <w:lang w:val="kk-KZ"/>
        </w:rPr>
        <w:t>–</w:t>
      </w:r>
      <w:r>
        <w:rPr>
          <w:sz w:val="28"/>
          <w:szCs w:val="28"/>
          <w:lang w:val="kk-KZ"/>
        </w:rPr>
        <w:t xml:space="preserve"> белгілі бір ел, территория халықтарының санын, құрамын, орналасуын және қозғалысын немесе оның жекелеген тобын сипаттайтын деректерді жинауға, өңдеуге, баяндауға және талдауға статистикалық тәсілді қолданумен айналысатын бір саласы.</w:t>
      </w:r>
      <w:r w:rsidRPr="007605CE">
        <w:rPr>
          <w:sz w:val="28"/>
          <w:szCs w:val="28"/>
          <w:lang w:val="kk-KZ"/>
        </w:rPr>
        <w:t xml:space="preserve">  </w:t>
      </w:r>
    </w:p>
    <w:p w:rsidR="007605CE" w:rsidRDefault="007605CE" w:rsidP="007605CE">
      <w:pPr>
        <w:pStyle w:val="a7"/>
        <w:spacing w:after="0"/>
        <w:ind w:firstLine="567"/>
        <w:jc w:val="both"/>
        <w:rPr>
          <w:sz w:val="28"/>
          <w:szCs w:val="28"/>
          <w:lang w:val="kk-KZ"/>
        </w:rPr>
      </w:pPr>
      <w:r>
        <w:rPr>
          <w:sz w:val="28"/>
          <w:szCs w:val="28"/>
          <w:lang w:val="kk-KZ"/>
        </w:rPr>
        <w:t xml:space="preserve">Жер шары халқының көбеюі мен таралуының алғышарттары, зерттелуі. Тұрғындар географиясы зерттейтін басты нысандар қатарына – халықтың саны, оның құрамы, таралып орналасуы, ырғақты түрдегі ұдайы өсу режимі жатады. Бұл мәселені демография және этнография ғылымдары да зерттейді. </w:t>
      </w:r>
    </w:p>
    <w:p w:rsidR="007605CE" w:rsidRDefault="007605CE" w:rsidP="007605CE">
      <w:pPr>
        <w:pStyle w:val="a7"/>
        <w:spacing w:after="0"/>
        <w:ind w:firstLine="567"/>
        <w:jc w:val="both"/>
        <w:rPr>
          <w:sz w:val="28"/>
          <w:szCs w:val="28"/>
          <w:lang w:val="kk-KZ"/>
        </w:rPr>
      </w:pPr>
      <w:r>
        <w:rPr>
          <w:sz w:val="28"/>
          <w:szCs w:val="28"/>
          <w:lang w:val="kk-KZ"/>
        </w:rPr>
        <w:t>Осы ғылымдар негізіндегі географияның зерттейтін шептес саласы «демография» және «этнография» пайда болды. Ал тұрғындар географиясы халықты кеңістікте орналасу тұрғысынан, оның ерекшеліктерін және дамуын қарастырады. Маман – географтар үшін халықтың құрамын, оның ұдайы өсуін, олардың арасындағы айырмашылықтарын білу арқылы, еңбек ресурсының сан мөлшері мен құрамы жайлы мәліметтерді білу өте маңызды.  Сол сияқты бұл ресурстарды зерттеу барысында әрбір халықтың этникалық тобының материалдық және мәдени – рухани жақтары, әдет ғұрпы мен еңбек дағдылары ескеріліп сипатталады.  </w:t>
      </w:r>
    </w:p>
    <w:p w:rsidR="00584F4B" w:rsidRDefault="00584F4B" w:rsidP="00584F4B">
      <w:pPr>
        <w:pStyle w:val="a7"/>
        <w:spacing w:after="0"/>
        <w:ind w:firstLine="567"/>
        <w:jc w:val="both"/>
        <w:rPr>
          <w:sz w:val="28"/>
          <w:szCs w:val="28"/>
          <w:lang w:val="kk-KZ"/>
        </w:rPr>
      </w:pPr>
      <w:r>
        <w:rPr>
          <w:sz w:val="28"/>
          <w:szCs w:val="28"/>
          <w:lang w:val="kk-KZ"/>
        </w:rPr>
        <w:t xml:space="preserve">Қазіргі кезеңде адамдар тұруға жарамды жерлерге толықтай қоныстандырылғын.  Бірақ та барлық тарихи уақытта планетамыздың мекенделуі дәл осылайша болмаған. </w:t>
      </w:r>
    </w:p>
    <w:p w:rsidR="00584F4B" w:rsidRDefault="00584F4B" w:rsidP="00584F4B">
      <w:pPr>
        <w:pStyle w:val="a7"/>
        <w:spacing w:after="0"/>
        <w:ind w:firstLine="567"/>
        <w:jc w:val="both"/>
        <w:rPr>
          <w:sz w:val="28"/>
          <w:szCs w:val="28"/>
          <w:lang w:val="kk-KZ"/>
        </w:rPr>
      </w:pPr>
      <w:r>
        <w:rPr>
          <w:sz w:val="28"/>
          <w:szCs w:val="28"/>
          <w:lang w:val="kk-KZ"/>
        </w:rPr>
        <w:t xml:space="preserve">Осы заманғы адамдар «ойлау қабілеті» бар адам ретінде шамамен бұдан 50 мың жыл бұрын ертедегі адам тәрізді маймылдардан пайда болған. Көптеген ғалымдардың пікірінше, адамдар белгілі бір үлкекн аумақты алатын географиялық ауданнан шыққан. </w:t>
      </w:r>
    </w:p>
    <w:p w:rsidR="00584F4B" w:rsidRDefault="00584F4B" w:rsidP="00584F4B">
      <w:pPr>
        <w:pStyle w:val="a7"/>
        <w:spacing w:after="0"/>
        <w:ind w:firstLine="567"/>
        <w:jc w:val="both"/>
        <w:rPr>
          <w:sz w:val="28"/>
          <w:szCs w:val="28"/>
          <w:lang w:val="kk-KZ"/>
        </w:rPr>
      </w:pPr>
      <w:r>
        <w:rPr>
          <w:sz w:val="28"/>
          <w:szCs w:val="28"/>
          <w:lang w:val="kk-KZ"/>
        </w:rPr>
        <w:t xml:space="preserve">Соңғы табылған археологиялық жаңалықтарға байланысты алғашқы адам шыққан аймаққа: Солтүстік Шығыс пен Орталық Африка және Оңтүстік – Батыс Азия мен Оңтүстік - Шығыс Еуропаны жатқызып жүр. Әрі қарай адамдар көбейе келе біртіндеп басқа да жерлерге тарала бастады. Шамамен осыдан 30 мың жыл бұрын Еуропаның солтүстік бөлігіне, Оңтүстік – Шығыс және Солтүстік – Шығыс Азияға таралған. Болжам бойынша, одан Беринг бұғазы арқылы Жаңа Дүниеге, ал Оңтүстік – Шығыс Азияның жіңішке бұғаздары </w:t>
      </w:r>
      <w:r>
        <w:rPr>
          <w:sz w:val="28"/>
          <w:szCs w:val="28"/>
          <w:lang w:val="kk-KZ"/>
        </w:rPr>
        <w:lastRenderedPageBreak/>
        <w:t xml:space="preserve">арқылы Австралия мен Жаңа Гвинеяға өткен. Бірақ алғашқы адамдардың санын білу мүмкін емес. Тіптен біздің жыл санауымызға дейінгі кезеңдегі халықтың санын мөлшерлеп айтуға да ешбір деректер жоқ. </w:t>
      </w:r>
    </w:p>
    <w:p w:rsidR="00584F4B" w:rsidRDefault="00584F4B" w:rsidP="00584F4B">
      <w:pPr>
        <w:pStyle w:val="a7"/>
        <w:spacing w:after="0"/>
        <w:ind w:firstLine="567"/>
        <w:jc w:val="both"/>
        <w:rPr>
          <w:sz w:val="28"/>
          <w:szCs w:val="28"/>
          <w:lang w:val="kk-KZ"/>
        </w:rPr>
      </w:pPr>
      <w:r>
        <w:rPr>
          <w:sz w:val="28"/>
          <w:szCs w:val="28"/>
          <w:lang w:val="kk-KZ"/>
        </w:rPr>
        <w:t>Ғалымдар болжаммен біздің жыл санауымызға дейінгі VII ғасырларда жер шарында шамамен 10 млн. адам болған дейді. Біздің заманымызға дейінгі төрт мыңыншы жылы егіншіліктің пайда болуы халықтың тез өсуіне әкелді. Біртіндеп егіншілікпен шұғылдану халықтың құрлықтағы қоныстану аймақтарының, яғни «ойкумендердің» негізгі факторы болды. Алғашқы егіншілік ошақтары пайда болған жерлері – Ніл аңғары, Оңтүстік – Батыс және Оңтүстік Шығыс Азия, сол кезден бастап олар халықтың шоғырланып орналасу орталықтарына айналды.  </w:t>
      </w:r>
    </w:p>
    <w:p w:rsidR="00584F4B" w:rsidRDefault="00584F4B" w:rsidP="00584F4B">
      <w:pPr>
        <w:pStyle w:val="a7"/>
        <w:spacing w:after="0"/>
        <w:ind w:firstLine="567"/>
        <w:jc w:val="both"/>
        <w:rPr>
          <w:sz w:val="28"/>
          <w:szCs w:val="28"/>
          <w:lang w:val="kk-KZ"/>
        </w:rPr>
      </w:pPr>
      <w:r>
        <w:rPr>
          <w:sz w:val="28"/>
          <w:szCs w:val="28"/>
          <w:lang w:val="kk-KZ"/>
        </w:rPr>
        <w:t xml:space="preserve">Біздің жыл санауымыздын бас кезінде халықтың санын анықтауға мүмкіндік туды. Оны сол кездегі әскер құрамы, салық төлемі, т.б. деректерге қарап білуге болады. Осы мәліиеттерге сүйене отырып, Рим империясының, Қытай және Үндістан халқының саны анықталды. </w:t>
      </w:r>
    </w:p>
    <w:p w:rsidR="00584F4B" w:rsidRDefault="00584F4B" w:rsidP="00584F4B">
      <w:pPr>
        <w:pStyle w:val="a7"/>
        <w:spacing w:after="0"/>
        <w:ind w:firstLine="567"/>
        <w:jc w:val="both"/>
        <w:rPr>
          <w:sz w:val="28"/>
          <w:szCs w:val="28"/>
          <w:lang w:val="kk-KZ"/>
        </w:rPr>
      </w:pPr>
      <w:r>
        <w:rPr>
          <w:sz w:val="28"/>
          <w:szCs w:val="28"/>
          <w:lang w:val="kk-KZ"/>
        </w:rPr>
        <w:t xml:space="preserve">Біздің жыл санауымыздаың басында, жер шары халқының 3/4 бөлігі осы елдерде мекендеді. Ал халықтың жалпы саны сол кезде дүние жүзінің шамамен 230 млн. адамға жетті. Алғашқы ғасырда халық саны соғыстар мен жұқпалы аурулардың таралуы салдларынан көп өспеді. </w:t>
      </w:r>
    </w:p>
    <w:p w:rsidR="00584F4B" w:rsidRDefault="00584F4B" w:rsidP="00584F4B">
      <w:pPr>
        <w:pStyle w:val="a7"/>
        <w:spacing w:after="0"/>
        <w:ind w:firstLine="567"/>
        <w:jc w:val="both"/>
        <w:rPr>
          <w:sz w:val="28"/>
          <w:szCs w:val="28"/>
          <w:lang w:val="kk-KZ"/>
        </w:rPr>
      </w:pPr>
      <w:r>
        <w:rPr>
          <w:sz w:val="28"/>
          <w:szCs w:val="28"/>
          <w:lang w:val="kk-KZ"/>
        </w:rPr>
        <w:t xml:space="preserve">Халықтың өсу қарқыны көбейгенімен, XVII ғасырға дейін ол тұрақсыз болды. Осы уақытқа дейінгі кезеңді адамзаттың демографиялық дамуының алғашқы немесе аграрлық өркениет кезеңі деп атаймыз. Бұл кезеңдегі жалпы өсімі біршама төмендігінен сипатталады. </w:t>
      </w:r>
    </w:p>
    <w:p w:rsidR="00584F4B" w:rsidRDefault="00584F4B" w:rsidP="00584F4B">
      <w:pPr>
        <w:pStyle w:val="a7"/>
        <w:spacing w:after="0"/>
        <w:ind w:firstLine="567"/>
        <w:jc w:val="both"/>
        <w:rPr>
          <w:sz w:val="28"/>
          <w:szCs w:val="28"/>
          <w:lang w:val="kk-KZ"/>
        </w:rPr>
      </w:pPr>
      <w:r>
        <w:rPr>
          <w:sz w:val="28"/>
          <w:szCs w:val="28"/>
          <w:lang w:val="kk-KZ"/>
        </w:rPr>
        <w:t xml:space="preserve">Халықтың тұрақты өсуі XVI ғасырдың екінші жартысынан басталады. Өндіріс қолға алынған өнеркәсіптік революция кезеңінде дүние жүзі халқы жылдам өсіп, еселеніп отырды. Халықты санауда әр түрлі әдістер қолданылғандықтан, кейбір мәліметтерде айтарлықтай айырмашылықтар бар. </w:t>
      </w:r>
    </w:p>
    <w:p w:rsidR="00584F4B" w:rsidRDefault="00584F4B" w:rsidP="00584F4B">
      <w:pPr>
        <w:pStyle w:val="a7"/>
        <w:spacing w:after="0"/>
        <w:ind w:firstLine="567"/>
        <w:jc w:val="both"/>
        <w:rPr>
          <w:sz w:val="28"/>
          <w:szCs w:val="28"/>
          <w:lang w:val="kk-KZ"/>
        </w:rPr>
      </w:pPr>
      <w:r>
        <w:rPr>
          <w:sz w:val="28"/>
          <w:szCs w:val="28"/>
          <w:lang w:val="kk-KZ"/>
        </w:rPr>
        <w:t xml:space="preserve">Тек XX ғасырдың 40-жылдарының соңында бастап қана мәліметтер бір-біріне сай келеді. Ол БҰҰ-ның жыл сайынғы демографиялық жылнама мәліметіне байланысты мүмкін болып отыр. </w:t>
      </w:r>
    </w:p>
    <w:p w:rsidR="00CD5C0C" w:rsidRPr="005B24A7" w:rsidRDefault="00CD5C0C" w:rsidP="006730B9">
      <w:pPr>
        <w:rPr>
          <w:sz w:val="28"/>
          <w:szCs w:val="28"/>
          <w:lang w:val="kk-KZ"/>
        </w:rPr>
      </w:pPr>
    </w:p>
    <w:p w:rsidR="007605CE" w:rsidRDefault="007605CE" w:rsidP="007605CE">
      <w:pPr>
        <w:tabs>
          <w:tab w:val="left" w:pos="2910"/>
        </w:tabs>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CD5C0C" w:rsidRPr="00F51152" w:rsidRDefault="00CD5C0C" w:rsidP="006730B9">
      <w:pPr>
        <w:rPr>
          <w:sz w:val="28"/>
          <w:szCs w:val="28"/>
          <w:lang w:val="kk-KZ"/>
        </w:rPr>
      </w:pPr>
    </w:p>
    <w:p w:rsidR="00CD5C0C" w:rsidRPr="00F51152" w:rsidRDefault="00CD5C0C" w:rsidP="006730B9">
      <w:pPr>
        <w:rPr>
          <w:sz w:val="28"/>
          <w:szCs w:val="28"/>
          <w:lang w:val="kk-KZ"/>
        </w:rPr>
      </w:pPr>
    </w:p>
    <w:p w:rsidR="00CD5C0C" w:rsidRPr="00F51152" w:rsidRDefault="00CD5C0C" w:rsidP="006730B9">
      <w:pPr>
        <w:rPr>
          <w:sz w:val="28"/>
          <w:szCs w:val="28"/>
          <w:lang w:val="kk-KZ"/>
        </w:rPr>
      </w:pPr>
    </w:p>
    <w:p w:rsidR="00CD5C0C" w:rsidRPr="00F51152" w:rsidRDefault="00CD5C0C" w:rsidP="006730B9">
      <w:pPr>
        <w:rPr>
          <w:sz w:val="28"/>
          <w:szCs w:val="28"/>
          <w:lang w:val="kk-KZ"/>
        </w:rPr>
      </w:pPr>
    </w:p>
    <w:p w:rsidR="00CD5C0C" w:rsidRPr="00F51152" w:rsidRDefault="00CD5C0C" w:rsidP="006730B9">
      <w:pPr>
        <w:rPr>
          <w:sz w:val="28"/>
          <w:szCs w:val="28"/>
          <w:lang w:val="kk-KZ"/>
        </w:rPr>
      </w:pPr>
    </w:p>
    <w:p w:rsidR="00CD5C0C" w:rsidRPr="00F51152" w:rsidRDefault="00CD5C0C" w:rsidP="006730B9">
      <w:pPr>
        <w:rPr>
          <w:sz w:val="28"/>
          <w:szCs w:val="28"/>
          <w:lang w:val="kk-KZ"/>
        </w:rPr>
      </w:pPr>
    </w:p>
    <w:p w:rsidR="00CD5C0C" w:rsidRPr="00F51152" w:rsidRDefault="00CD5C0C" w:rsidP="006730B9">
      <w:pPr>
        <w:rPr>
          <w:sz w:val="28"/>
          <w:szCs w:val="28"/>
          <w:lang w:val="kk-KZ"/>
        </w:rPr>
      </w:pPr>
    </w:p>
    <w:p w:rsidR="000E3128" w:rsidRPr="00F51152" w:rsidRDefault="000E3128" w:rsidP="006730B9">
      <w:pPr>
        <w:rPr>
          <w:sz w:val="28"/>
          <w:szCs w:val="28"/>
          <w:lang w:val="kk-KZ"/>
        </w:rPr>
      </w:pPr>
    </w:p>
    <w:p w:rsidR="00584F4B" w:rsidRPr="0044347C" w:rsidRDefault="00584F4B" w:rsidP="006730B9">
      <w:pPr>
        <w:rPr>
          <w:sz w:val="28"/>
          <w:szCs w:val="28"/>
          <w:lang w:val="kk-KZ"/>
        </w:rPr>
      </w:pPr>
    </w:p>
    <w:p w:rsidR="009A1CC4" w:rsidRPr="005B3C79" w:rsidRDefault="006730B9" w:rsidP="009A1CC4">
      <w:pPr>
        <w:shd w:val="clear" w:color="auto" w:fill="FFFFFF"/>
        <w:autoSpaceDE w:val="0"/>
        <w:autoSpaceDN w:val="0"/>
        <w:adjustRightInd w:val="0"/>
        <w:jc w:val="both"/>
        <w:rPr>
          <w:bCs/>
          <w:iCs/>
          <w:noProof/>
          <w:color w:val="000000"/>
          <w:sz w:val="28"/>
          <w:szCs w:val="28"/>
          <w:lang w:val="kk-KZ"/>
        </w:rPr>
      </w:pPr>
      <w:r w:rsidRPr="005B3C79">
        <w:rPr>
          <w:b/>
          <w:sz w:val="28"/>
          <w:szCs w:val="28"/>
          <w:lang w:val="kk-KZ"/>
        </w:rPr>
        <w:lastRenderedPageBreak/>
        <w:t>Семинар № 5.Тақырып :</w:t>
      </w:r>
      <w:r w:rsidR="007605CE" w:rsidRPr="00F51152">
        <w:rPr>
          <w:b/>
          <w:sz w:val="28"/>
          <w:szCs w:val="28"/>
          <w:lang w:val="kk-KZ"/>
        </w:rPr>
        <w:t xml:space="preserve"> </w:t>
      </w:r>
      <w:r w:rsidR="009A1CC4" w:rsidRPr="005B3C79">
        <w:rPr>
          <w:bCs/>
          <w:iCs/>
          <w:noProof/>
          <w:color w:val="000000"/>
          <w:sz w:val="28"/>
          <w:szCs w:val="28"/>
          <w:lang w:val="kk-KZ"/>
        </w:rPr>
        <w:t xml:space="preserve">XVIIғ.– XVIIIғ. басындағы  тарихи демография. </w:t>
      </w:r>
    </w:p>
    <w:p w:rsidR="006730B9" w:rsidRPr="005B3C79" w:rsidRDefault="006730B9" w:rsidP="006730B9">
      <w:pPr>
        <w:rPr>
          <w:sz w:val="28"/>
          <w:szCs w:val="28"/>
          <w:lang w:val="kk-KZ"/>
        </w:rPr>
      </w:pPr>
      <w:r w:rsidRPr="005B3C79">
        <w:rPr>
          <w:sz w:val="28"/>
          <w:szCs w:val="28"/>
          <w:lang w:val="kk-KZ"/>
        </w:rPr>
        <w:t>Талқыланатын мәселелер:</w:t>
      </w:r>
    </w:p>
    <w:p w:rsidR="006730B9" w:rsidRPr="007605CE" w:rsidRDefault="006730B9" w:rsidP="006730B9">
      <w:pPr>
        <w:numPr>
          <w:ilvl w:val="0"/>
          <w:numId w:val="8"/>
        </w:numPr>
        <w:rPr>
          <w:i/>
          <w:sz w:val="28"/>
          <w:szCs w:val="28"/>
          <w:lang w:val="kk-KZ"/>
        </w:rPr>
      </w:pPr>
      <w:r w:rsidRPr="007605CE">
        <w:rPr>
          <w:i/>
          <w:sz w:val="28"/>
          <w:szCs w:val="28"/>
          <w:lang w:val="kk-KZ"/>
        </w:rPr>
        <w:t>Жаңа және қазіргі заман тарихы бойынша тарихи деректерді саралау</w:t>
      </w:r>
    </w:p>
    <w:p w:rsidR="006730B9" w:rsidRPr="007605CE" w:rsidRDefault="006730B9" w:rsidP="006730B9">
      <w:pPr>
        <w:numPr>
          <w:ilvl w:val="0"/>
          <w:numId w:val="8"/>
        </w:numPr>
        <w:rPr>
          <w:i/>
          <w:sz w:val="28"/>
          <w:szCs w:val="28"/>
          <w:lang w:val="kk-KZ"/>
        </w:rPr>
      </w:pPr>
      <w:r w:rsidRPr="007605CE">
        <w:rPr>
          <w:i/>
          <w:sz w:val="28"/>
          <w:szCs w:val="28"/>
          <w:lang w:val="kk-KZ"/>
        </w:rPr>
        <w:t>Деректердің сыни талдануы</w:t>
      </w:r>
    </w:p>
    <w:p w:rsidR="006730B9" w:rsidRPr="007605CE" w:rsidRDefault="006730B9" w:rsidP="006730B9">
      <w:pPr>
        <w:numPr>
          <w:ilvl w:val="0"/>
          <w:numId w:val="8"/>
        </w:numPr>
        <w:rPr>
          <w:i/>
          <w:sz w:val="28"/>
          <w:szCs w:val="28"/>
          <w:lang w:val="kk-KZ"/>
        </w:rPr>
      </w:pPr>
      <w:r w:rsidRPr="007605CE">
        <w:rPr>
          <w:i/>
          <w:sz w:val="28"/>
          <w:szCs w:val="28"/>
          <w:lang w:val="kk-KZ"/>
        </w:rPr>
        <w:t>Деректер туралы еңбектерге сыни талдаулар</w:t>
      </w:r>
    </w:p>
    <w:p w:rsidR="006730B9" w:rsidRPr="007605CE" w:rsidRDefault="006730B9" w:rsidP="006730B9">
      <w:pPr>
        <w:rPr>
          <w:i/>
          <w:sz w:val="28"/>
          <w:szCs w:val="28"/>
          <w:lang w:val="kk-KZ"/>
        </w:rPr>
      </w:pPr>
    </w:p>
    <w:p w:rsidR="005B24A7" w:rsidRDefault="006730B9" w:rsidP="005B24A7">
      <w:pPr>
        <w:pStyle w:val="a7"/>
        <w:spacing w:after="0"/>
        <w:ind w:firstLine="567"/>
        <w:jc w:val="both"/>
        <w:rPr>
          <w:sz w:val="28"/>
          <w:szCs w:val="28"/>
          <w:lang w:val="kk-KZ"/>
        </w:rPr>
      </w:pPr>
      <w:r w:rsidRPr="005B24A7">
        <w:rPr>
          <w:b/>
          <w:sz w:val="28"/>
          <w:szCs w:val="28"/>
          <w:lang w:val="kk-KZ"/>
        </w:rPr>
        <w:t>Тақырып мазмұны:</w:t>
      </w:r>
      <w:r w:rsidRPr="005B3C79">
        <w:rPr>
          <w:sz w:val="28"/>
          <w:szCs w:val="28"/>
          <w:lang w:val="kk-KZ"/>
        </w:rPr>
        <w:t xml:space="preserve"> </w:t>
      </w:r>
      <w:r w:rsidR="005B24A7">
        <w:rPr>
          <w:sz w:val="28"/>
          <w:szCs w:val="28"/>
          <w:lang w:val="kk-KZ"/>
        </w:rPr>
        <w:t xml:space="preserve">Біздің жыл санауымыздын бас кезінде халықтың санын анықтауға мүмкіндік туды. Оны сол кездегі әскер құрамы, салық төлемі, т.б. деректерге қарап білуге болады. Осы мәліиеттерге сүйене отырып, Рим империясының, Қытай және Үндістан халқының саны анықталды. </w:t>
      </w:r>
    </w:p>
    <w:p w:rsidR="005B24A7" w:rsidRDefault="005B24A7" w:rsidP="005B24A7">
      <w:pPr>
        <w:pStyle w:val="a7"/>
        <w:spacing w:after="0"/>
        <w:ind w:firstLine="567"/>
        <w:jc w:val="both"/>
        <w:rPr>
          <w:sz w:val="28"/>
          <w:szCs w:val="28"/>
          <w:lang w:val="kk-KZ"/>
        </w:rPr>
      </w:pPr>
      <w:r>
        <w:rPr>
          <w:sz w:val="28"/>
          <w:szCs w:val="28"/>
          <w:lang w:val="kk-KZ"/>
        </w:rPr>
        <w:t xml:space="preserve">Біздің жыл санауымыздаың басында, жер шары халқының 3/4 бөлігі осы елдерде мекендеді. Ал халықтың жалпы саны сол кезде дүние жүзінің шамамен 230 млн. адамға жетті. Алғашқы ғасырда халық саны соғыстар мен жұқпалы аурулардың таралуы салдларынан көп өспеді. Халықтың өсу қарқыны көбейгенімен, XVII ғасырға дейін ол тұрақсыз болды. </w:t>
      </w:r>
    </w:p>
    <w:p w:rsidR="005B24A7" w:rsidRDefault="005B24A7" w:rsidP="005B24A7">
      <w:pPr>
        <w:pStyle w:val="a7"/>
        <w:spacing w:after="0"/>
        <w:ind w:firstLine="567"/>
        <w:jc w:val="both"/>
        <w:rPr>
          <w:sz w:val="28"/>
          <w:szCs w:val="28"/>
          <w:lang w:val="kk-KZ"/>
        </w:rPr>
      </w:pPr>
      <w:r>
        <w:rPr>
          <w:sz w:val="28"/>
          <w:szCs w:val="28"/>
          <w:lang w:val="kk-KZ"/>
        </w:rPr>
        <w:t xml:space="preserve">Осы уақытқа дейінгі кезеңді адамзаттың демографиялық дамуының алғашқы немесе аграрлық өркениет кезеңі деп атаймыз. Бұл кезеңдегі жалпы өсімі біршама төмендігінен сипатталады. Халықтың тұрақты өсуі XVI ғасырдың екінші жартысынан басталады. Өндіріс қолға алынған өнеркәсіптік революция кезеңінде дүние жүзі халқы жылдам өсіп, еселеніп отырды. </w:t>
      </w:r>
    </w:p>
    <w:p w:rsidR="005B24A7" w:rsidRDefault="005B24A7" w:rsidP="005B24A7">
      <w:pPr>
        <w:pStyle w:val="a7"/>
        <w:spacing w:after="0"/>
        <w:ind w:firstLine="567"/>
        <w:jc w:val="both"/>
        <w:rPr>
          <w:sz w:val="28"/>
          <w:szCs w:val="28"/>
          <w:lang w:val="kk-KZ"/>
        </w:rPr>
      </w:pPr>
      <w:r>
        <w:rPr>
          <w:sz w:val="28"/>
          <w:szCs w:val="28"/>
          <w:lang w:val="kk-KZ"/>
        </w:rPr>
        <w:t xml:space="preserve">Халықты санауда әр түрлі әдістер қолданылғандықтан, кейбір мәліметтерде айтарлықтай айырмашылықтар бар. Тек XX ғасырдың 40-жылдарының соңында бастап қана мәліметтер бір-біріне сай келеді. Ол БҰҰ-ның жыл сайынғы демографиялық жылнама мәліметіне байланысты мүмкін болып отыр. </w:t>
      </w:r>
    </w:p>
    <w:p w:rsidR="005B24A7" w:rsidRDefault="005B24A7" w:rsidP="005B24A7">
      <w:pPr>
        <w:pStyle w:val="a7"/>
        <w:spacing w:after="0"/>
        <w:ind w:firstLine="567"/>
        <w:jc w:val="both"/>
        <w:rPr>
          <w:sz w:val="28"/>
          <w:szCs w:val="28"/>
          <w:lang w:val="kk-KZ"/>
        </w:rPr>
      </w:pPr>
      <w:r>
        <w:rPr>
          <w:sz w:val="28"/>
          <w:szCs w:val="28"/>
          <w:lang w:val="kk-KZ"/>
        </w:rPr>
        <w:t>Халықтың саны туралы айтқанда, жаңа ғасыр басында дүние жүзі халқының жартысы келесі 7 елде тұрғандығын білгендерің жөн. Олар: Қытай (1282 млн), Үндістан (1046 млн), АҚШ (280 млн), Индонезия (231 млн), Бразилия (176 млн), Пәкстан (148 млн) және Ресей (145 млн). Ал келесі орында: Бангладеш (133 млн), Жапония (127 млн), Нигерия (130 млн) және Мексика (103 млн) мемлекеттері тұр.  </w:t>
      </w:r>
    </w:p>
    <w:p w:rsidR="005B24A7" w:rsidRDefault="005B24A7" w:rsidP="005B24A7">
      <w:pPr>
        <w:pStyle w:val="a7"/>
        <w:spacing w:after="0"/>
        <w:ind w:firstLine="567"/>
        <w:jc w:val="both"/>
        <w:rPr>
          <w:sz w:val="28"/>
          <w:szCs w:val="28"/>
          <w:lang w:val="kk-KZ"/>
        </w:rPr>
      </w:pPr>
      <w:r>
        <w:rPr>
          <w:sz w:val="28"/>
          <w:szCs w:val="28"/>
          <w:lang w:val="kk-KZ"/>
        </w:rPr>
        <w:t xml:space="preserve">Алғашқы адамдар санауға деген қажеттілік құл иеленушілік құрылыста туды.  Ең тұңғыш халық санағы – Мысыр жерінде, біздің заманымызға дейінгі III ғасырда пайда болды. Біздің еліміз орналасқан Орталық Азия аймағында ол VIII ғасырда Соғдиана мемлекетінде жүргізілді. </w:t>
      </w:r>
    </w:p>
    <w:p w:rsidR="006730B9" w:rsidRPr="005B3C79" w:rsidRDefault="006730B9" w:rsidP="006730B9">
      <w:pPr>
        <w:rPr>
          <w:sz w:val="28"/>
          <w:szCs w:val="28"/>
          <w:lang w:val="kk-KZ"/>
        </w:rPr>
      </w:pPr>
      <w:r w:rsidRPr="005B3C79">
        <w:rPr>
          <w:sz w:val="28"/>
          <w:szCs w:val="28"/>
          <w:lang w:val="kk-KZ"/>
        </w:rPr>
        <w:t>Тарихи танымның түрлі теорияларындағы тарихи дерек туралы ұғым. Тарихи деректерді жіктеудің проблемалары.</w:t>
      </w:r>
    </w:p>
    <w:p w:rsidR="0044347C" w:rsidRDefault="0044347C" w:rsidP="0044347C">
      <w:pPr>
        <w:pStyle w:val="a7"/>
        <w:spacing w:after="0"/>
        <w:ind w:firstLine="567"/>
        <w:jc w:val="both"/>
        <w:rPr>
          <w:sz w:val="28"/>
          <w:szCs w:val="28"/>
          <w:lang w:val="kk-KZ"/>
        </w:rPr>
      </w:pPr>
      <w:r>
        <w:rPr>
          <w:sz w:val="28"/>
          <w:szCs w:val="28"/>
          <w:lang w:val="kk-KZ"/>
        </w:rPr>
        <w:t xml:space="preserve">Халықтың ұдайы өсуінің заңдылықтары. Халықтың ұдайы өсуі – адамдардың ұрпақ ауысуы нәтижесінде жүзеге асып, оның саны жастық және жыныстық құрамы өзгереді. Халықтың ұдайы өсуін ықтималдап екі негізгі топқа бөлеміз. Оның бірінші типінде ұрпақтар ауысуы нәтижесінде халықтың санының өзгермеуі немесе кемуі байқалады. Бұл құбылыс көбінесе дамыған елдерге тән. Онда халықтың тууы мен оның өлімі аз болуы себепті халықтың табиғи өсу көрсеткіштері төмен болып келеді. Халықтың ұдайы өсуінің екінші типінде келесі ұрпақтың санының алдыңғысына қарағанда көп болкы тән. Бұл </w:t>
      </w:r>
      <w:r>
        <w:rPr>
          <w:sz w:val="28"/>
          <w:szCs w:val="28"/>
          <w:lang w:val="kk-KZ"/>
        </w:rPr>
        <w:lastRenderedPageBreak/>
        <w:t xml:space="preserve">елдерде туу мен табиғи өсім жоғары немесе аса жоғары болып келеді. Бұндай жоғары деңгейлі көрсеткіш Африка, Азия, Оңтүстік және Оңтүстік – Батыс Азия, Латын Америкасы мен Мұхиттық аралдар елдерінде байқалады. </w:t>
      </w:r>
    </w:p>
    <w:p w:rsidR="0044347C" w:rsidRDefault="0044347C" w:rsidP="0044347C">
      <w:pPr>
        <w:pStyle w:val="a7"/>
        <w:spacing w:after="0"/>
        <w:ind w:firstLine="567"/>
        <w:jc w:val="both"/>
        <w:rPr>
          <w:sz w:val="28"/>
          <w:szCs w:val="28"/>
          <w:lang w:val="kk-KZ"/>
        </w:rPr>
      </w:pPr>
      <w:r>
        <w:rPr>
          <w:sz w:val="28"/>
          <w:szCs w:val="28"/>
          <w:lang w:val="kk-KZ"/>
        </w:rPr>
        <w:t xml:space="preserve">Адамзат қоғамының ілгері дамуы, дүние жүзі халқының көбеюі нәтижесінде жүзеге асып, оның саны жастық және жыныстық құрамы өзгереді. Осы кезге дейін жер шарында халықтың ұдайы өсуіне соңғы тип басым болып келеді. «Әрі қарай қалай болады?» деген заңды сұрақ туады. Дүние жүзіне халықтың шамадан тыс артық көбею қаупі төнбей ме? Өйткені біздің планетамыздағы ресурстар шексіз емес қой! Осы сауалнамалық сұрақтарға жауап іздеу үшін тек қана жер шарының ресурсын ғана біліп қоймай, сонымен бірге халықтың табиғи өсуінің заңдарын да білу қажет. </w:t>
      </w:r>
    </w:p>
    <w:p w:rsidR="0044347C" w:rsidRDefault="0044347C" w:rsidP="0044347C">
      <w:pPr>
        <w:pStyle w:val="a7"/>
        <w:spacing w:after="0"/>
        <w:ind w:firstLine="567"/>
        <w:jc w:val="both"/>
        <w:rPr>
          <w:sz w:val="28"/>
          <w:szCs w:val="28"/>
          <w:lang w:val="kk-KZ"/>
        </w:rPr>
      </w:pPr>
      <w:r>
        <w:rPr>
          <w:sz w:val="28"/>
          <w:szCs w:val="28"/>
          <w:lang w:val="kk-KZ"/>
        </w:rPr>
        <w:t xml:space="preserve">Халықтың ұдайы өсуі туу мен өлімінің мөлшеріне байланысты олардың арасындағы айырма табиғи өсім деп аталады. Оның сан- мөлшері 1000 адамға шаққандағы промиле (‰) көрсеткішімен есептеледі. </w:t>
      </w:r>
    </w:p>
    <w:p w:rsidR="006730B9" w:rsidRPr="0044347C" w:rsidRDefault="006730B9" w:rsidP="006730B9">
      <w:pPr>
        <w:rPr>
          <w:sz w:val="28"/>
          <w:szCs w:val="28"/>
          <w:lang w:val="kk-KZ"/>
        </w:rPr>
      </w:pPr>
    </w:p>
    <w:p w:rsidR="005B24A7" w:rsidRPr="0044347C" w:rsidRDefault="005B24A7" w:rsidP="006730B9">
      <w:pPr>
        <w:rPr>
          <w:sz w:val="28"/>
          <w:szCs w:val="28"/>
          <w:lang w:val="kk-KZ"/>
        </w:rPr>
      </w:pPr>
    </w:p>
    <w:p w:rsidR="005B24A7" w:rsidRDefault="005B24A7" w:rsidP="005B24A7">
      <w:pPr>
        <w:tabs>
          <w:tab w:val="left" w:pos="2910"/>
        </w:tabs>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5B24A7" w:rsidRPr="000E3128" w:rsidRDefault="005B24A7" w:rsidP="006730B9">
      <w:pPr>
        <w:rPr>
          <w:sz w:val="28"/>
          <w:szCs w:val="28"/>
          <w:lang w:val="kk-KZ"/>
        </w:rPr>
      </w:pPr>
    </w:p>
    <w:p w:rsidR="000E3128" w:rsidRPr="001716AF" w:rsidRDefault="000E3128"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44347C" w:rsidRPr="001716AF" w:rsidRDefault="0044347C" w:rsidP="009A1CC4">
      <w:pPr>
        <w:shd w:val="clear" w:color="auto" w:fill="FFFFFF"/>
        <w:autoSpaceDE w:val="0"/>
        <w:autoSpaceDN w:val="0"/>
        <w:adjustRightInd w:val="0"/>
        <w:jc w:val="both"/>
        <w:rPr>
          <w:b/>
          <w:sz w:val="28"/>
          <w:szCs w:val="28"/>
        </w:rPr>
      </w:pPr>
    </w:p>
    <w:p w:rsidR="0074177A" w:rsidRPr="005B3C79" w:rsidRDefault="006730B9" w:rsidP="009A1CC4">
      <w:pPr>
        <w:shd w:val="clear" w:color="auto" w:fill="FFFFFF"/>
        <w:autoSpaceDE w:val="0"/>
        <w:autoSpaceDN w:val="0"/>
        <w:adjustRightInd w:val="0"/>
        <w:jc w:val="both"/>
        <w:rPr>
          <w:bCs/>
          <w:iCs/>
          <w:noProof/>
          <w:color w:val="000000"/>
          <w:sz w:val="28"/>
          <w:szCs w:val="28"/>
          <w:lang w:val="kk-KZ"/>
        </w:rPr>
      </w:pPr>
      <w:r w:rsidRPr="005B3C79">
        <w:rPr>
          <w:b/>
          <w:sz w:val="28"/>
          <w:szCs w:val="28"/>
          <w:lang w:val="kk-KZ"/>
        </w:rPr>
        <w:lastRenderedPageBreak/>
        <w:t xml:space="preserve">Семинар № 6.Тақырып : </w:t>
      </w:r>
      <w:r w:rsidR="009A1CC4" w:rsidRPr="005B3C79">
        <w:rPr>
          <w:bCs/>
          <w:iCs/>
          <w:noProof/>
          <w:color w:val="000000"/>
          <w:sz w:val="28"/>
          <w:szCs w:val="28"/>
          <w:lang w:val="kk-KZ"/>
        </w:rPr>
        <w:t xml:space="preserve">XVIII ғ. – XIX ғ. бірінші жартысындағы  тарихи демография. </w:t>
      </w:r>
    </w:p>
    <w:p w:rsidR="0047476C" w:rsidRPr="00A45CD8" w:rsidRDefault="006730B9" w:rsidP="0047476C">
      <w:pPr>
        <w:tabs>
          <w:tab w:val="left" w:pos="2910"/>
        </w:tabs>
        <w:rPr>
          <w:sz w:val="28"/>
          <w:szCs w:val="28"/>
          <w:lang w:val="kk-KZ"/>
        </w:rPr>
      </w:pPr>
      <w:r w:rsidRPr="005B3C79">
        <w:rPr>
          <w:sz w:val="28"/>
          <w:szCs w:val="28"/>
          <w:lang w:val="kk-KZ"/>
        </w:rPr>
        <w:t>Талқыланатын мәселелер:</w:t>
      </w:r>
    </w:p>
    <w:p w:rsidR="0047476C" w:rsidRPr="0047476C" w:rsidRDefault="0047476C" w:rsidP="0047476C">
      <w:pPr>
        <w:tabs>
          <w:tab w:val="left" w:pos="2910"/>
        </w:tabs>
        <w:rPr>
          <w:bCs/>
          <w:i/>
          <w:iCs/>
          <w:noProof/>
          <w:color w:val="000000"/>
          <w:sz w:val="28"/>
          <w:szCs w:val="28"/>
          <w:lang w:val="kk-KZ"/>
        </w:rPr>
      </w:pPr>
      <w:r w:rsidRPr="0047476C">
        <w:rPr>
          <w:bCs/>
          <w:iCs/>
          <w:noProof/>
          <w:color w:val="000000"/>
          <w:sz w:val="28"/>
          <w:szCs w:val="28"/>
          <w:lang w:val="kk-KZ"/>
        </w:rPr>
        <w:t xml:space="preserve"> </w:t>
      </w:r>
      <w:r w:rsidRPr="0047476C">
        <w:rPr>
          <w:bCs/>
          <w:i/>
          <w:iCs/>
          <w:noProof/>
          <w:color w:val="000000"/>
          <w:sz w:val="28"/>
          <w:szCs w:val="28"/>
          <w:lang w:val="kk-KZ"/>
        </w:rPr>
        <w:t xml:space="preserve">1.XVIII ғ. – XIX ғ. бірінші жартысындағы  деректер. </w:t>
      </w:r>
    </w:p>
    <w:p w:rsidR="0047476C" w:rsidRPr="0047476C" w:rsidRDefault="0047476C" w:rsidP="0047476C">
      <w:pPr>
        <w:tabs>
          <w:tab w:val="left" w:pos="2910"/>
        </w:tabs>
        <w:rPr>
          <w:bCs/>
          <w:i/>
          <w:iCs/>
          <w:noProof/>
          <w:color w:val="000000"/>
          <w:sz w:val="28"/>
          <w:szCs w:val="28"/>
          <w:lang w:val="kk-KZ"/>
        </w:rPr>
      </w:pPr>
      <w:r w:rsidRPr="0047476C">
        <w:rPr>
          <w:bCs/>
          <w:i/>
          <w:iCs/>
          <w:noProof/>
          <w:color w:val="000000"/>
          <w:sz w:val="28"/>
          <w:szCs w:val="28"/>
          <w:lang w:val="kk-KZ"/>
        </w:rPr>
        <w:t>2.XVIII ғ. – XIX ғ. бірінші жартысындағы  деректердің ерекшеліктері.</w:t>
      </w:r>
    </w:p>
    <w:p w:rsidR="006730B9" w:rsidRPr="0047476C" w:rsidRDefault="006730B9" w:rsidP="006730B9">
      <w:pPr>
        <w:rPr>
          <w:i/>
          <w:sz w:val="28"/>
          <w:szCs w:val="28"/>
          <w:lang w:val="kk-KZ"/>
        </w:rPr>
      </w:pPr>
    </w:p>
    <w:p w:rsidR="00F51152" w:rsidRDefault="006730B9" w:rsidP="00F51152">
      <w:pPr>
        <w:pStyle w:val="a7"/>
        <w:spacing w:after="0"/>
        <w:ind w:firstLine="567"/>
        <w:jc w:val="both"/>
        <w:rPr>
          <w:sz w:val="28"/>
          <w:szCs w:val="28"/>
          <w:lang w:val="kk-KZ"/>
        </w:rPr>
      </w:pPr>
      <w:r w:rsidRPr="00F51152">
        <w:rPr>
          <w:b/>
          <w:sz w:val="28"/>
          <w:szCs w:val="28"/>
          <w:lang w:val="kk-KZ"/>
        </w:rPr>
        <w:t>Тақырып мазмұны:</w:t>
      </w:r>
      <w:r w:rsidRPr="005B3C79">
        <w:rPr>
          <w:sz w:val="28"/>
          <w:szCs w:val="28"/>
          <w:lang w:val="kk-KZ"/>
        </w:rPr>
        <w:t xml:space="preserve"> </w:t>
      </w:r>
      <w:r w:rsidR="00F51152">
        <w:rPr>
          <w:sz w:val="28"/>
          <w:szCs w:val="28"/>
          <w:lang w:val="kk-KZ"/>
        </w:rPr>
        <w:t xml:space="preserve">Демографиялық саясат және халықтың өсуін реттеу. Жалпы демографиялық хал-ахуалға кейінгі жарты ғасыр ішінде мемлекеттер тарапынан жүргізіліп отырған демографиялық саясат әсер етіп отыр. Бұл жүйелі түрде – халықтың ұдайы өсу процесіне, әсіресе оның туу мөлшеріне әсерін тигізу мақсатында жүргізіледі. Ол екі түрлі бағытта ықпал ету аясында, халықтың өсіп-өнуіне әкімшілік, экономикалық, әлеуметтік, үгіт-насихат және басқа да шаралар жүйесінде жүргізілуде. </w:t>
      </w:r>
    </w:p>
    <w:p w:rsidR="00F51152" w:rsidRDefault="00F51152" w:rsidP="00F51152">
      <w:pPr>
        <w:pStyle w:val="a7"/>
        <w:spacing w:after="0"/>
        <w:ind w:firstLine="567"/>
        <w:jc w:val="both"/>
        <w:rPr>
          <w:sz w:val="28"/>
          <w:szCs w:val="28"/>
          <w:lang w:val="kk-KZ"/>
        </w:rPr>
      </w:pPr>
      <w:r>
        <w:rPr>
          <w:sz w:val="28"/>
          <w:szCs w:val="28"/>
          <w:lang w:val="kk-KZ"/>
        </w:rPr>
        <w:t>Мәселен, халықтың ұдайы өсуінің бірінші типінде тууды қолдауға бағытталған демографиялық саясат белсенді түрде жүргізілсе, екінші типінде керісінше, оны шектеу саясаты қолға алынуда. Әсіресе отбасы мөлшерін жоспарлау жөнінен,көптеген дамушы елдерге ауқымды бағдарламалар жүзеге асырылуда.  </w:t>
      </w:r>
    </w:p>
    <w:p w:rsidR="00F51152" w:rsidRDefault="00F51152" w:rsidP="00F51152">
      <w:pPr>
        <w:pStyle w:val="a7"/>
        <w:spacing w:after="0"/>
        <w:ind w:firstLine="567"/>
        <w:jc w:val="both"/>
        <w:rPr>
          <w:sz w:val="28"/>
          <w:szCs w:val="28"/>
          <w:lang w:val="kk-KZ"/>
        </w:rPr>
      </w:pPr>
      <w:r>
        <w:rPr>
          <w:sz w:val="28"/>
          <w:szCs w:val="28"/>
          <w:lang w:val="kk-KZ"/>
        </w:rPr>
        <w:t xml:space="preserve">Халықтың ұдайы өсуінің өтпелі түрлеріне келсек, олар туудың орташа мөлшерімен, өлімнің аздығымен және халықтың бірыңғай өсуімен сипатталады. Халықтың ұдайы өсуінің бір түрден екінші түрге ауысуының негізгі себебіне қоғамдағы әлеуметтік – экономикалық өзгерістер жатады. Ол өз кезегінде демографиялық процестердің нәтижесінде тууға әсер ете отырып, халықтың құрылымын үлкен өзгерістерге ұшыратады. Мәселен, адамзат қауымдастығы өз басынан табиғи өсімнің аса жоғары деңгейін өткерді. Ендігі жерде әлем тұрғындарының, әсіресе дамушы елдердегі халықтың күрт өсуін болдырмай тұрақтандыру қажет. Алайда планетамыздың халқы жыл санап көбею үстінде. Осыған байланыстытұрақтандыруға жетудің тура жолы бірінші кезекте – дамуы кенжелеп қалған елдер халқының өмір сүруі мен мәдени деңгейін көтеру, ғылым мен білімді дамыту. Бұл жерде осы тұрғыдағы көптеген дамушы мемлекеттердің ұстанып отырған демографиялық саясатының маңызы зор. </w:t>
      </w:r>
    </w:p>
    <w:p w:rsidR="006730B9" w:rsidRPr="005B3C79" w:rsidRDefault="006730B9" w:rsidP="006730B9">
      <w:pPr>
        <w:rPr>
          <w:sz w:val="28"/>
          <w:szCs w:val="28"/>
          <w:lang w:val="kk-KZ"/>
        </w:rPr>
      </w:pPr>
      <w:r w:rsidRPr="005B3C79">
        <w:rPr>
          <w:sz w:val="28"/>
          <w:szCs w:val="28"/>
          <w:lang w:val="kk-KZ"/>
        </w:rPr>
        <w:t>Капитализм дәуірі кезеңіндегі буржуазиялық конституциялық заң актілерінің маңызы туралы. Заң актілерінің негізгі жарияланымдарының тарихы.</w:t>
      </w:r>
    </w:p>
    <w:p w:rsidR="006730B9" w:rsidRPr="0047476C" w:rsidRDefault="006730B9" w:rsidP="006730B9">
      <w:pPr>
        <w:rPr>
          <w:sz w:val="28"/>
          <w:szCs w:val="28"/>
        </w:rPr>
      </w:pPr>
    </w:p>
    <w:p w:rsidR="00F51152" w:rsidRPr="0047476C" w:rsidRDefault="00F51152" w:rsidP="006730B9">
      <w:pPr>
        <w:rPr>
          <w:sz w:val="28"/>
          <w:szCs w:val="28"/>
        </w:rPr>
      </w:pPr>
    </w:p>
    <w:p w:rsidR="00F51152" w:rsidRDefault="00F51152" w:rsidP="00F51152">
      <w:pPr>
        <w:tabs>
          <w:tab w:val="left" w:pos="2910"/>
        </w:tabs>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F51152" w:rsidRPr="00941158" w:rsidRDefault="00F51152" w:rsidP="00F51152">
      <w:pPr>
        <w:rPr>
          <w:sz w:val="28"/>
          <w:szCs w:val="28"/>
        </w:rPr>
      </w:pPr>
    </w:p>
    <w:p w:rsidR="00F51152" w:rsidRPr="00941158" w:rsidRDefault="00F51152" w:rsidP="00F51152">
      <w:pPr>
        <w:rPr>
          <w:sz w:val="28"/>
          <w:szCs w:val="28"/>
        </w:rPr>
      </w:pPr>
    </w:p>
    <w:p w:rsidR="00F51152" w:rsidRPr="00941158" w:rsidRDefault="00F51152" w:rsidP="006730B9">
      <w:pPr>
        <w:rPr>
          <w:sz w:val="28"/>
          <w:szCs w:val="28"/>
        </w:rPr>
      </w:pPr>
    </w:p>
    <w:p w:rsidR="000E3128" w:rsidRDefault="000E3128" w:rsidP="006730B9">
      <w:pPr>
        <w:rPr>
          <w:b/>
          <w:sz w:val="28"/>
          <w:szCs w:val="28"/>
          <w:lang w:val="kk-KZ"/>
        </w:rPr>
      </w:pPr>
    </w:p>
    <w:p w:rsidR="00377140" w:rsidRDefault="00377140" w:rsidP="006730B9">
      <w:pPr>
        <w:rPr>
          <w:b/>
          <w:sz w:val="28"/>
          <w:szCs w:val="28"/>
          <w:lang w:val="kk-KZ"/>
        </w:rPr>
      </w:pPr>
    </w:p>
    <w:p w:rsidR="006730B9" w:rsidRPr="005B3C79" w:rsidRDefault="006730B9" w:rsidP="006730B9">
      <w:pPr>
        <w:rPr>
          <w:b/>
          <w:sz w:val="28"/>
          <w:szCs w:val="28"/>
          <w:lang w:val="kk-KZ"/>
        </w:rPr>
      </w:pPr>
      <w:r w:rsidRPr="005B3C79">
        <w:rPr>
          <w:b/>
          <w:sz w:val="28"/>
          <w:szCs w:val="28"/>
          <w:lang w:val="kk-KZ"/>
        </w:rPr>
        <w:lastRenderedPageBreak/>
        <w:t>Семинар № 7.Тақырып :</w:t>
      </w:r>
      <w:r w:rsidR="0075586D" w:rsidRPr="0075586D">
        <w:rPr>
          <w:b/>
          <w:sz w:val="28"/>
          <w:szCs w:val="28"/>
        </w:rPr>
        <w:t xml:space="preserve"> </w:t>
      </w:r>
      <w:r w:rsidR="009A1CC4" w:rsidRPr="005B3C79">
        <w:rPr>
          <w:bCs/>
          <w:iCs/>
          <w:noProof/>
          <w:color w:val="000000"/>
          <w:sz w:val="28"/>
          <w:szCs w:val="28"/>
          <w:lang w:val="kk-KZ"/>
        </w:rPr>
        <w:t xml:space="preserve">Миграция және демографиялық процестер.   </w:t>
      </w:r>
    </w:p>
    <w:p w:rsidR="006730B9" w:rsidRPr="005B3C79" w:rsidRDefault="006730B9" w:rsidP="006730B9">
      <w:pPr>
        <w:rPr>
          <w:sz w:val="28"/>
          <w:szCs w:val="28"/>
          <w:lang w:val="kk-KZ"/>
        </w:rPr>
      </w:pPr>
      <w:r w:rsidRPr="005B3C79">
        <w:rPr>
          <w:sz w:val="28"/>
          <w:szCs w:val="28"/>
          <w:lang w:val="kk-KZ"/>
        </w:rPr>
        <w:t>Талқыланатын мәселелер:</w:t>
      </w:r>
    </w:p>
    <w:p w:rsidR="006730B9" w:rsidRPr="0075586D" w:rsidRDefault="006730B9" w:rsidP="006730B9">
      <w:pPr>
        <w:numPr>
          <w:ilvl w:val="0"/>
          <w:numId w:val="10"/>
        </w:numPr>
        <w:rPr>
          <w:i/>
          <w:sz w:val="28"/>
          <w:szCs w:val="28"/>
          <w:lang w:val="kk-KZ"/>
        </w:rPr>
      </w:pPr>
      <w:r w:rsidRPr="0075586D">
        <w:rPr>
          <w:i/>
          <w:sz w:val="28"/>
          <w:szCs w:val="28"/>
          <w:lang w:val="kk-KZ"/>
        </w:rPr>
        <w:t>Жаңа заманда парламент жүйесінің пайда болуы</w:t>
      </w:r>
    </w:p>
    <w:p w:rsidR="006730B9" w:rsidRPr="0075586D" w:rsidRDefault="006730B9" w:rsidP="006730B9">
      <w:pPr>
        <w:numPr>
          <w:ilvl w:val="0"/>
          <w:numId w:val="10"/>
        </w:numPr>
        <w:rPr>
          <w:i/>
          <w:sz w:val="28"/>
          <w:szCs w:val="28"/>
          <w:lang w:val="kk-KZ"/>
        </w:rPr>
      </w:pPr>
      <w:r w:rsidRPr="0075586D">
        <w:rPr>
          <w:i/>
          <w:sz w:val="28"/>
          <w:szCs w:val="28"/>
          <w:lang w:val="kk-KZ"/>
        </w:rPr>
        <w:t>Парламенттік құжаттардың негізгі жарияланымдары</w:t>
      </w:r>
    </w:p>
    <w:p w:rsidR="006730B9" w:rsidRPr="0075586D" w:rsidRDefault="006730B9" w:rsidP="006730B9">
      <w:pPr>
        <w:numPr>
          <w:ilvl w:val="0"/>
          <w:numId w:val="10"/>
        </w:numPr>
        <w:rPr>
          <w:i/>
          <w:sz w:val="28"/>
          <w:szCs w:val="28"/>
          <w:lang w:val="kk-KZ"/>
        </w:rPr>
      </w:pPr>
      <w:r w:rsidRPr="0075586D">
        <w:rPr>
          <w:i/>
          <w:sz w:val="28"/>
          <w:szCs w:val="28"/>
          <w:lang w:val="kk-KZ"/>
        </w:rPr>
        <w:t>Парламенттік құжаттардың сыни талдануы</w:t>
      </w:r>
    </w:p>
    <w:p w:rsidR="006730B9" w:rsidRPr="005B3C79" w:rsidRDefault="006730B9" w:rsidP="006730B9">
      <w:pPr>
        <w:ind w:left="360"/>
        <w:rPr>
          <w:sz w:val="28"/>
          <w:szCs w:val="28"/>
          <w:lang w:val="kk-KZ"/>
        </w:rPr>
      </w:pPr>
    </w:p>
    <w:p w:rsidR="00A45CD8" w:rsidRDefault="006730B9" w:rsidP="00A45CD8">
      <w:pPr>
        <w:pStyle w:val="a7"/>
        <w:spacing w:after="0"/>
        <w:jc w:val="both"/>
        <w:rPr>
          <w:sz w:val="28"/>
          <w:szCs w:val="28"/>
          <w:lang w:val="kk-KZ"/>
        </w:rPr>
      </w:pPr>
      <w:r w:rsidRPr="0075586D">
        <w:rPr>
          <w:b/>
          <w:sz w:val="28"/>
          <w:szCs w:val="28"/>
          <w:lang w:val="kk-KZ"/>
        </w:rPr>
        <w:t xml:space="preserve"> Тақырып мазмұны:</w:t>
      </w:r>
      <w:r w:rsidR="00A45CD8">
        <w:rPr>
          <w:sz w:val="28"/>
          <w:szCs w:val="28"/>
          <w:lang w:val="kk-KZ"/>
        </w:rPr>
        <w:t xml:space="preserve">       Әсіресе XX ғасырдың екінші жартысында халық саны тез өсті. Нәтижесінде, халық саны 9,3 млн –нан астам (1959) 16,5 млн-ға (1989) дейін ұлғайды. Қазақ халқының саны 13 миллондық деңгейден 1945 – 74 ж жедел өсу яғни нағыз Демографиялық дүмпу қарқыны салғындай түсті. 2002 жылдан Қазақстанда жаңа демографиялық дүмпу құбылыс басталатына болжануда.</w:t>
      </w:r>
    </w:p>
    <w:p w:rsidR="00A45CD8" w:rsidRDefault="00A45CD8" w:rsidP="00A45CD8">
      <w:pPr>
        <w:pStyle w:val="a7"/>
        <w:spacing w:after="0"/>
        <w:jc w:val="both"/>
        <w:rPr>
          <w:sz w:val="28"/>
          <w:szCs w:val="28"/>
          <w:lang w:val="kk-KZ"/>
        </w:rPr>
      </w:pPr>
      <w:bookmarkStart w:id="2" w:name=".D0.94.D0.B5.D0.BC.D0.BE.D0.B3.D1.80.D0."/>
      <w:bookmarkEnd w:id="2"/>
      <w:r>
        <w:rPr>
          <w:sz w:val="28"/>
          <w:szCs w:val="28"/>
          <w:lang w:val="kk-KZ"/>
        </w:rPr>
        <w:t xml:space="preserve">Дағдарыс - әлеуметтік, экономикалық, табиғи ықпалдардың әсерінен белгілі бір аймақтағы (елдегі, облыстағы, аудандағы) халықтың ұдайы өсуінің тежелуі Демографиялық дағдарысқа соғыс, әлеуметтік, экономикалық жағдайлар, мемлекеттің демографиялық саясаты т.б. тікелей әсер етеді. </w:t>
      </w:r>
    </w:p>
    <w:p w:rsidR="00A45CD8" w:rsidRDefault="00A45CD8" w:rsidP="00A45CD8">
      <w:pPr>
        <w:pStyle w:val="a7"/>
        <w:spacing w:after="0"/>
        <w:jc w:val="both"/>
        <w:rPr>
          <w:sz w:val="28"/>
          <w:szCs w:val="28"/>
          <w:lang w:val="kk-KZ"/>
        </w:rPr>
      </w:pPr>
      <w:r>
        <w:rPr>
          <w:sz w:val="28"/>
          <w:szCs w:val="28"/>
          <w:lang w:val="kk-KZ"/>
        </w:rPr>
        <w:t xml:space="preserve">Қазақ халқы XX ғасырда (1916 - 1922) </w:t>
      </w:r>
      <w:r>
        <w:rPr>
          <w:i/>
          <w:sz w:val="28"/>
          <w:szCs w:val="28"/>
          <w:lang w:val="kk-KZ"/>
        </w:rPr>
        <w:t>бірінші демографиялық дағдарысқа</w:t>
      </w:r>
      <w:r>
        <w:rPr>
          <w:sz w:val="28"/>
          <w:szCs w:val="28"/>
          <w:lang w:val="kk-KZ"/>
        </w:rPr>
        <w:t xml:space="preserve"> ұшырады. Қазан төңкерісі мен азамат соғысы жылдарында шаруашылықтың күйзеліске, халықтың ашаршылыққа душар болуынан елдегі халықтың 19% - і (яғни 950 мың қазақ) опат болды. Сонымен қатар, шет елдерге (Қытай, Монғолия, Ауғанстан, Иран, Түркия) 400 мың халық біржола қоныс аударды. </w:t>
      </w:r>
    </w:p>
    <w:p w:rsidR="00A45CD8" w:rsidRPr="00A45CD8" w:rsidRDefault="00A45CD8" w:rsidP="00A45CD8">
      <w:pPr>
        <w:pStyle w:val="a7"/>
        <w:spacing w:after="0"/>
        <w:jc w:val="both"/>
        <w:rPr>
          <w:rStyle w:val="a9"/>
          <w:b w:val="0"/>
          <w:bCs w:val="0"/>
          <w:lang w:val="kk-KZ"/>
        </w:rPr>
      </w:pPr>
      <w:r>
        <w:rPr>
          <w:i/>
          <w:sz w:val="28"/>
          <w:szCs w:val="28"/>
          <w:lang w:val="kk-KZ"/>
        </w:rPr>
        <w:t xml:space="preserve">        Екінші демографиялық дағдарыс</w:t>
      </w:r>
      <w:r>
        <w:rPr>
          <w:sz w:val="28"/>
          <w:szCs w:val="28"/>
          <w:lang w:val="kk-KZ"/>
        </w:rPr>
        <w:t xml:space="preserve"> 1931-1932 жж. басталды. 1932 жылғы ашаршылықтың кесірінен 2 млн 300 мың адам өлді. Осы кезде 900 мың қазақ жан сақтау үшін шет аймаққа көшті. Ал 2 – дүниежүзілік соғыста 600 мыңдай қазақ шығын болды. Сөйтіп үш рет соққан Демографиялық дағдарыстың салдарынан Қазақстаннан біржолата көшіп кеткендерді қоса есептегенде, қазақ халқы 4,5 млн адамға кеміген. Демографтардың топшылауы бойынша, егер мұндай Демографиялық дағдарыс болмаса, қазақ халқының саны бұл күнде 25 млн-ға жеткен болар еді.</w:t>
      </w:r>
      <w:r>
        <w:rPr>
          <w:lang w:val="kk-KZ"/>
        </w:rPr>
        <w:tab/>
      </w:r>
    </w:p>
    <w:p w:rsidR="00A45CD8" w:rsidRPr="00A45CD8" w:rsidRDefault="00A45CD8" w:rsidP="00A45CD8">
      <w:pPr>
        <w:pStyle w:val="a7"/>
        <w:spacing w:after="0"/>
        <w:ind w:firstLine="567"/>
        <w:jc w:val="both"/>
        <w:rPr>
          <w:lang w:val="kk-KZ"/>
        </w:rPr>
      </w:pPr>
      <w:r>
        <w:rPr>
          <w:sz w:val="28"/>
          <w:szCs w:val="28"/>
          <w:lang w:val="kk-KZ"/>
        </w:rPr>
        <w:t>XIX – XX ғасырдың тоғысында Қазақстанда өлім-жітім өте жоғары болды. Нақ сол себептен халық санының өсуі баяулады, ал кейбір жылдарда тіпті табиғи өсімнің біршама төмендеуі байқалды.</w:t>
      </w:r>
    </w:p>
    <w:p w:rsidR="006730B9" w:rsidRPr="0075586D" w:rsidRDefault="006730B9" w:rsidP="0075586D">
      <w:pPr>
        <w:rPr>
          <w:b/>
          <w:sz w:val="28"/>
          <w:szCs w:val="28"/>
          <w:lang w:val="kk-KZ"/>
        </w:rPr>
      </w:pPr>
    </w:p>
    <w:p w:rsidR="006730B9" w:rsidRPr="00A45CD8" w:rsidRDefault="006730B9" w:rsidP="009A1CC4">
      <w:pPr>
        <w:jc w:val="center"/>
        <w:rPr>
          <w:b/>
          <w:sz w:val="28"/>
          <w:szCs w:val="28"/>
          <w:lang w:val="kk-KZ" w:eastAsia="ko-KR"/>
        </w:rPr>
      </w:pPr>
    </w:p>
    <w:p w:rsidR="00A45CD8" w:rsidRDefault="00A45CD8" w:rsidP="00A45CD8">
      <w:pPr>
        <w:tabs>
          <w:tab w:val="left" w:pos="2910"/>
        </w:tabs>
        <w:rPr>
          <w:sz w:val="28"/>
          <w:szCs w:val="28"/>
          <w:lang w:val="kk-KZ"/>
        </w:rPr>
      </w:pPr>
      <w:r>
        <w:rPr>
          <w:sz w:val="28"/>
          <w:szCs w:val="28"/>
          <w:lang w:val="kk-KZ"/>
        </w:rPr>
        <w:t>Әдебиеттер:</w:t>
      </w:r>
    </w:p>
    <w:p w:rsidR="0075586D" w:rsidRPr="00A45CD8" w:rsidRDefault="0075586D" w:rsidP="009A1CC4">
      <w:pPr>
        <w:jc w:val="center"/>
        <w:rPr>
          <w:b/>
          <w:sz w:val="28"/>
          <w:szCs w:val="28"/>
          <w:lang w:val="kk-KZ" w:eastAsia="ko-KR"/>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75586D" w:rsidRPr="00A45CD8" w:rsidRDefault="0075586D" w:rsidP="009A1CC4">
      <w:pPr>
        <w:jc w:val="center"/>
        <w:rPr>
          <w:b/>
          <w:sz w:val="28"/>
          <w:szCs w:val="28"/>
          <w:lang w:val="kk-KZ" w:eastAsia="ko-KR"/>
        </w:rPr>
      </w:pPr>
    </w:p>
    <w:p w:rsidR="0075586D" w:rsidRPr="00A45CD8" w:rsidRDefault="0075586D" w:rsidP="009A1CC4">
      <w:pPr>
        <w:jc w:val="center"/>
        <w:rPr>
          <w:b/>
          <w:sz w:val="28"/>
          <w:szCs w:val="28"/>
          <w:lang w:val="kk-KZ" w:eastAsia="ko-KR"/>
        </w:rPr>
      </w:pPr>
    </w:p>
    <w:p w:rsidR="000E3128" w:rsidRDefault="000E3128" w:rsidP="00377140">
      <w:pPr>
        <w:rPr>
          <w:b/>
          <w:bCs/>
          <w:sz w:val="28"/>
          <w:szCs w:val="28"/>
          <w:lang w:val="kk-KZ"/>
        </w:rPr>
      </w:pPr>
    </w:p>
    <w:p w:rsidR="000E3128" w:rsidRDefault="000E3128" w:rsidP="009A1CC4">
      <w:pPr>
        <w:jc w:val="center"/>
        <w:rPr>
          <w:b/>
          <w:bCs/>
          <w:sz w:val="28"/>
          <w:szCs w:val="28"/>
          <w:lang w:val="kk-KZ"/>
        </w:rPr>
      </w:pPr>
    </w:p>
    <w:p w:rsidR="00377140" w:rsidRDefault="00377140" w:rsidP="009A1CC4">
      <w:pPr>
        <w:jc w:val="center"/>
        <w:rPr>
          <w:b/>
          <w:bCs/>
          <w:sz w:val="28"/>
          <w:szCs w:val="28"/>
          <w:lang w:val="kk-KZ"/>
        </w:rPr>
      </w:pPr>
    </w:p>
    <w:p w:rsidR="000E3128" w:rsidRPr="00A45CD8" w:rsidRDefault="000E3128" w:rsidP="009A1CC4">
      <w:pPr>
        <w:jc w:val="center"/>
        <w:rPr>
          <w:b/>
          <w:bCs/>
          <w:sz w:val="28"/>
          <w:szCs w:val="28"/>
          <w:lang w:val="kk-KZ"/>
        </w:rPr>
      </w:pPr>
    </w:p>
    <w:p w:rsidR="00941158" w:rsidRDefault="00941158" w:rsidP="00377140">
      <w:pPr>
        <w:jc w:val="center"/>
        <w:rPr>
          <w:b/>
          <w:sz w:val="28"/>
          <w:szCs w:val="28"/>
          <w:lang w:val="kk-KZ" w:eastAsia="ko-KR"/>
        </w:rPr>
      </w:pPr>
      <w:r w:rsidRPr="00941158">
        <w:rPr>
          <w:b/>
          <w:sz w:val="28"/>
          <w:szCs w:val="28"/>
          <w:lang w:val="kk-KZ" w:eastAsia="ko-KR"/>
        </w:rPr>
        <w:lastRenderedPageBreak/>
        <w:t>2</w:t>
      </w:r>
      <w:r w:rsidRPr="005B3C79">
        <w:rPr>
          <w:b/>
          <w:sz w:val="28"/>
          <w:szCs w:val="28"/>
          <w:lang w:val="kk-KZ" w:eastAsia="ko-KR"/>
        </w:rPr>
        <w:t xml:space="preserve"> Модуль. </w:t>
      </w:r>
      <w:r>
        <w:rPr>
          <w:b/>
          <w:bCs/>
          <w:noProof/>
          <w:color w:val="000000"/>
          <w:sz w:val="28"/>
          <w:szCs w:val="28"/>
          <w:lang w:val="kk-KZ"/>
        </w:rPr>
        <w:t>Орталық Азиядағы демографиялық төңкеріс 1991-20120 жж.</w:t>
      </w:r>
    </w:p>
    <w:p w:rsidR="0074177A" w:rsidRPr="005B3C79" w:rsidRDefault="006730B9" w:rsidP="0067509C">
      <w:pPr>
        <w:jc w:val="both"/>
        <w:rPr>
          <w:b/>
          <w:sz w:val="28"/>
          <w:szCs w:val="28"/>
          <w:lang w:val="kk-KZ"/>
        </w:rPr>
      </w:pPr>
      <w:r w:rsidRPr="005B3C79">
        <w:rPr>
          <w:b/>
          <w:sz w:val="28"/>
          <w:szCs w:val="28"/>
          <w:lang w:val="kk-KZ"/>
        </w:rPr>
        <w:t xml:space="preserve">Семинар № 8.Тақырып : </w:t>
      </w:r>
      <w:r w:rsidR="009A1CC4" w:rsidRPr="005B3C79">
        <w:rPr>
          <w:bCs/>
          <w:noProof/>
          <w:color w:val="000000"/>
          <w:sz w:val="28"/>
          <w:szCs w:val="28"/>
          <w:lang w:val="kk-KZ"/>
        </w:rPr>
        <w:t>Орталық Азиядағы демографиялық ахуал. Қазақстан.</w:t>
      </w:r>
    </w:p>
    <w:p w:rsidR="006730B9" w:rsidRPr="005B3C79" w:rsidRDefault="006730B9" w:rsidP="006730B9">
      <w:pPr>
        <w:rPr>
          <w:sz w:val="28"/>
          <w:szCs w:val="28"/>
          <w:lang w:val="kk-KZ"/>
        </w:rPr>
      </w:pPr>
      <w:r w:rsidRPr="005B3C79">
        <w:rPr>
          <w:sz w:val="28"/>
          <w:szCs w:val="28"/>
          <w:lang w:val="kk-KZ"/>
        </w:rPr>
        <w:t>Талқыланатын мәселелер:</w:t>
      </w:r>
    </w:p>
    <w:p w:rsidR="00A967FB" w:rsidRDefault="006730B9" w:rsidP="00A967FB">
      <w:pPr>
        <w:tabs>
          <w:tab w:val="left" w:pos="2910"/>
        </w:tabs>
        <w:rPr>
          <w:bCs/>
          <w:i/>
          <w:noProof/>
          <w:color w:val="000000"/>
          <w:sz w:val="28"/>
          <w:szCs w:val="28"/>
          <w:lang w:val="kk-KZ"/>
        </w:rPr>
      </w:pPr>
      <w:r w:rsidRPr="005B3C79">
        <w:rPr>
          <w:sz w:val="28"/>
          <w:szCs w:val="28"/>
          <w:lang w:val="kk-KZ"/>
        </w:rPr>
        <w:t xml:space="preserve">1. </w:t>
      </w:r>
      <w:r w:rsidR="00A967FB">
        <w:rPr>
          <w:bCs/>
          <w:i/>
          <w:noProof/>
          <w:color w:val="000000"/>
          <w:sz w:val="28"/>
          <w:szCs w:val="28"/>
          <w:lang w:val="kk-KZ"/>
        </w:rPr>
        <w:t xml:space="preserve">1.Қазақстан Республикасындағы  демографиялық ахуал. </w:t>
      </w:r>
    </w:p>
    <w:p w:rsidR="00A967FB" w:rsidRDefault="00A967FB" w:rsidP="00A967FB">
      <w:pPr>
        <w:tabs>
          <w:tab w:val="left" w:pos="2910"/>
        </w:tabs>
        <w:rPr>
          <w:bCs/>
          <w:i/>
          <w:noProof/>
          <w:color w:val="000000"/>
          <w:sz w:val="28"/>
          <w:szCs w:val="28"/>
          <w:lang w:val="kk-KZ"/>
        </w:rPr>
      </w:pPr>
      <w:r>
        <w:rPr>
          <w:bCs/>
          <w:i/>
          <w:noProof/>
          <w:color w:val="000000"/>
          <w:sz w:val="28"/>
          <w:szCs w:val="28"/>
          <w:lang w:val="kk-KZ"/>
        </w:rPr>
        <w:t xml:space="preserve">2.Этникалық құрамы және тілі. </w:t>
      </w:r>
    </w:p>
    <w:p w:rsidR="00A967FB" w:rsidRDefault="00A967FB" w:rsidP="00A967FB">
      <w:pPr>
        <w:tabs>
          <w:tab w:val="left" w:pos="2910"/>
        </w:tabs>
        <w:rPr>
          <w:bCs/>
          <w:i/>
          <w:iCs/>
          <w:noProof/>
          <w:color w:val="000000"/>
          <w:sz w:val="28"/>
          <w:szCs w:val="28"/>
          <w:lang w:val="kk-KZ"/>
        </w:rPr>
      </w:pPr>
      <w:r>
        <w:rPr>
          <w:bCs/>
          <w:i/>
          <w:noProof/>
          <w:color w:val="000000"/>
          <w:sz w:val="28"/>
          <w:szCs w:val="28"/>
          <w:lang w:val="kk-KZ"/>
        </w:rPr>
        <w:t>3.Қазақстанның  демографиялық жоспарлары.</w:t>
      </w:r>
    </w:p>
    <w:p w:rsidR="00A967FB" w:rsidRDefault="00A967FB" w:rsidP="00A967FB">
      <w:pPr>
        <w:shd w:val="clear" w:color="auto" w:fill="FFFFFF"/>
        <w:jc w:val="both"/>
        <w:rPr>
          <w:i/>
          <w:sz w:val="28"/>
          <w:szCs w:val="28"/>
          <w:lang w:val="kk-KZ" w:eastAsia="en-US"/>
        </w:rPr>
      </w:pPr>
    </w:p>
    <w:p w:rsidR="00A967FB" w:rsidRDefault="00A967FB" w:rsidP="00A967FB">
      <w:pPr>
        <w:rPr>
          <w:sz w:val="28"/>
          <w:szCs w:val="28"/>
          <w:lang w:val="kk-KZ"/>
        </w:rPr>
      </w:pPr>
      <w:r>
        <w:rPr>
          <w:bCs/>
          <w:color w:val="000000"/>
          <w:sz w:val="28"/>
          <w:szCs w:val="28"/>
          <w:lang w:val="kk-KZ"/>
        </w:rPr>
        <w:t xml:space="preserve">          </w:t>
      </w:r>
      <w:r w:rsidRPr="00F77504">
        <w:rPr>
          <w:b/>
          <w:sz w:val="28"/>
          <w:szCs w:val="28"/>
          <w:lang w:val="kk-KZ"/>
        </w:rPr>
        <w:t>Тақырып мазмұны:</w:t>
      </w:r>
      <w:r w:rsidRPr="005B3C79">
        <w:rPr>
          <w:sz w:val="28"/>
          <w:szCs w:val="28"/>
          <w:lang w:val="kk-KZ"/>
        </w:rPr>
        <w:t xml:space="preserve"> </w:t>
      </w:r>
      <w:r>
        <w:rPr>
          <w:sz w:val="28"/>
          <w:szCs w:val="28"/>
          <w:lang w:val="kk-KZ"/>
        </w:rPr>
        <w:t xml:space="preserve"> </w:t>
      </w:r>
      <w:r>
        <w:rPr>
          <w:bCs/>
          <w:color w:val="000000"/>
          <w:sz w:val="28"/>
          <w:szCs w:val="28"/>
          <w:lang w:val="kk-KZ"/>
        </w:rPr>
        <w:t>Қазақстан Республикасының демографиялық саладағы соңғы көрсеткіштерді жағымды деп айтуға болады. 1913 жыл басынан бері Қазақстанның халық саны 42 мың адамға өсіп, 2013 жылдың 1 наурызына 16 млн. 953 мың адамға жеткен. Осы жылдың алғашқы екі айында 66,4 мың сәби дүниеге келді.</w:t>
      </w:r>
      <w:r>
        <w:rPr>
          <w:sz w:val="28"/>
          <w:szCs w:val="28"/>
          <w:lang w:val="kk-KZ"/>
        </w:rPr>
        <w:t xml:space="preserve">Өлім көрсеткіші 2012 жылдың алғашқы екі айымен салыстырғанда 2,3 пайызға кеміп, 25 мың адам болды. Біздің елге келгендер – 3209 адам, елден кеткендер – 2650 адам, осылайша миграциялық сальдо 559 адамды құрады. </w:t>
      </w:r>
    </w:p>
    <w:p w:rsidR="00A967FB" w:rsidRDefault="00A967FB" w:rsidP="00A967FB">
      <w:pPr>
        <w:shd w:val="clear" w:color="auto" w:fill="FFFFFF"/>
        <w:jc w:val="both"/>
        <w:rPr>
          <w:sz w:val="28"/>
          <w:szCs w:val="28"/>
          <w:lang w:val="kk-KZ"/>
        </w:rPr>
      </w:pPr>
      <w:r>
        <w:rPr>
          <w:sz w:val="28"/>
          <w:szCs w:val="28"/>
          <w:lang w:val="kk-KZ"/>
        </w:rPr>
        <w:t xml:space="preserve">         Алдын ала болжанғандай осы жылы тұңғыш рет Қазақстанның тарихында халық саны 17 миллиондық межеге жетеді. Қазақстан Республикасының статистика жөніндегі агенттігінің төрағасы Әлихан Смайылов осылай деп мәлімдейді. Демографиялық саладағы соңғы көрсеткіштерді жағымды деп айтуға болады. Агенттік төрағасының берген мәліметтері бойынша жыл басынан бері Қазақстанның халық саны 42 мың адамға өсіп, 2013 жылдың 1 наурызына 16 млн. 953 мың адамға жетті. </w:t>
      </w:r>
    </w:p>
    <w:p w:rsidR="00A967FB" w:rsidRDefault="00A967FB" w:rsidP="00A967FB">
      <w:pPr>
        <w:shd w:val="clear" w:color="auto" w:fill="FFFFFF"/>
        <w:jc w:val="both"/>
        <w:rPr>
          <w:sz w:val="28"/>
          <w:szCs w:val="28"/>
          <w:lang w:val="kk-KZ"/>
        </w:rPr>
      </w:pPr>
      <w:r>
        <w:rPr>
          <w:sz w:val="28"/>
          <w:szCs w:val="28"/>
          <w:lang w:val="kk-KZ"/>
        </w:rPr>
        <w:t xml:space="preserve">        Осы жылдың алғашқы екі айында 66,4 мың сәби дүниеге келді. Бұл өткен жылдың көрсеткіштерінен 0,8 пайызға артық. Өлім көрсеткіші 2012 жылдың алғашқы екі айымен салыстырғанда 2,3 пайызға кеміп, 25 мың адам болды. Біздің елге келгендер – 3209 адам, елден кеткендер – 2650 адам, осылайша миграциялық сальдо 559 адамды құрады. Алдын ала болжанғандай осы жылы тұңғыш рет Қазақстанның тарихында халық саны 17 миллиондық межеге жетеді. </w:t>
      </w:r>
    </w:p>
    <w:p w:rsidR="00A967FB" w:rsidRDefault="00A967FB" w:rsidP="00A967FB">
      <w:pPr>
        <w:shd w:val="clear" w:color="auto" w:fill="FFFFFF"/>
        <w:jc w:val="both"/>
        <w:rPr>
          <w:sz w:val="28"/>
          <w:szCs w:val="28"/>
          <w:lang w:val="kk-KZ"/>
        </w:rPr>
      </w:pPr>
      <w:r>
        <w:rPr>
          <w:sz w:val="28"/>
          <w:szCs w:val="28"/>
          <w:lang w:val="kk-KZ"/>
        </w:rPr>
        <w:t>Жалпы, демографиялық мәселе біздің ел үшін қазіргі таңдағы маңыздылардың бірі. Кеңес Одағы орнаған тұста қазақ халқының демографиялық потенциалы өте жоғары болатын. Сол кезеңде қазақтар Орталық Азияда басқа этностардың арасында саны жағынан ең көбі болды. Қазіргі күнді алатын болсақ, көршілес Өзбекстанның халық саны 30 миллионға жетіп отыр, ал Қазақстанда 17 миллионға жуықтап қалды (оның ішінде 11 млн. қазақ).</w:t>
      </w:r>
    </w:p>
    <w:p w:rsidR="006730B9" w:rsidRPr="005B3C79" w:rsidRDefault="006730B9" w:rsidP="006730B9">
      <w:pPr>
        <w:rPr>
          <w:sz w:val="28"/>
          <w:szCs w:val="28"/>
          <w:lang w:val="kk-KZ"/>
        </w:rPr>
      </w:pPr>
    </w:p>
    <w:p w:rsidR="00A967FB" w:rsidRDefault="00A967FB" w:rsidP="00A967FB">
      <w:pPr>
        <w:tabs>
          <w:tab w:val="left" w:pos="2910"/>
        </w:tabs>
        <w:rPr>
          <w:sz w:val="28"/>
          <w:szCs w:val="28"/>
          <w:lang w:val="kk-KZ"/>
        </w:rPr>
      </w:pPr>
      <w:r>
        <w:rPr>
          <w:sz w:val="28"/>
          <w:szCs w:val="28"/>
          <w:lang w:val="kk-KZ"/>
        </w:rPr>
        <w:t>Әдебиеттер:</w:t>
      </w:r>
    </w:p>
    <w:p w:rsidR="00A967FB" w:rsidRPr="00A45CD8" w:rsidRDefault="00A967FB" w:rsidP="00A967FB">
      <w:pPr>
        <w:jc w:val="center"/>
        <w:rPr>
          <w:b/>
          <w:sz w:val="28"/>
          <w:szCs w:val="28"/>
          <w:lang w:val="kk-KZ" w:eastAsia="ko-KR"/>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A967FB" w:rsidRPr="00A45CD8" w:rsidRDefault="00A967FB" w:rsidP="00A967FB">
      <w:pPr>
        <w:jc w:val="center"/>
        <w:rPr>
          <w:b/>
          <w:sz w:val="28"/>
          <w:szCs w:val="28"/>
          <w:lang w:val="kk-KZ" w:eastAsia="ko-KR"/>
        </w:rPr>
      </w:pPr>
    </w:p>
    <w:p w:rsidR="00D2626E" w:rsidRPr="000C1902" w:rsidRDefault="00D2626E" w:rsidP="006730B9">
      <w:pPr>
        <w:rPr>
          <w:sz w:val="28"/>
          <w:szCs w:val="28"/>
          <w:lang w:val="kk-KZ"/>
        </w:rPr>
      </w:pPr>
    </w:p>
    <w:p w:rsidR="000E3128" w:rsidRDefault="000E3128" w:rsidP="009A1CC4">
      <w:pPr>
        <w:shd w:val="clear" w:color="auto" w:fill="FFFFFF"/>
        <w:autoSpaceDE w:val="0"/>
        <w:autoSpaceDN w:val="0"/>
        <w:adjustRightInd w:val="0"/>
        <w:jc w:val="both"/>
        <w:rPr>
          <w:b/>
          <w:sz w:val="28"/>
          <w:szCs w:val="28"/>
          <w:lang w:val="kk-KZ"/>
        </w:rPr>
      </w:pPr>
    </w:p>
    <w:p w:rsidR="00BB3485" w:rsidRPr="005B3C79" w:rsidRDefault="006730B9" w:rsidP="009A1CC4">
      <w:pPr>
        <w:shd w:val="clear" w:color="auto" w:fill="FFFFFF"/>
        <w:autoSpaceDE w:val="0"/>
        <w:autoSpaceDN w:val="0"/>
        <w:adjustRightInd w:val="0"/>
        <w:jc w:val="both"/>
        <w:rPr>
          <w:sz w:val="28"/>
          <w:szCs w:val="28"/>
          <w:lang w:val="kk-KZ"/>
        </w:rPr>
      </w:pPr>
      <w:r w:rsidRPr="005B3C79">
        <w:rPr>
          <w:b/>
          <w:sz w:val="28"/>
          <w:szCs w:val="28"/>
          <w:lang w:val="kk-KZ"/>
        </w:rPr>
        <w:lastRenderedPageBreak/>
        <w:t>Семинар № 9.</w:t>
      </w:r>
      <w:r w:rsidR="001E692C">
        <w:rPr>
          <w:b/>
          <w:sz w:val="28"/>
          <w:szCs w:val="28"/>
          <w:lang w:val="kk-KZ"/>
        </w:rPr>
        <w:t xml:space="preserve"> </w:t>
      </w:r>
      <w:r w:rsidRPr="005B3C79">
        <w:rPr>
          <w:b/>
          <w:sz w:val="28"/>
          <w:szCs w:val="28"/>
          <w:lang w:val="kk-KZ"/>
        </w:rPr>
        <w:t xml:space="preserve">Тақырып : </w:t>
      </w:r>
      <w:r w:rsidR="009A1CC4" w:rsidRPr="005B3C79">
        <w:rPr>
          <w:bCs/>
          <w:noProof/>
          <w:color w:val="000000"/>
          <w:sz w:val="28"/>
          <w:szCs w:val="28"/>
          <w:lang w:val="kk-KZ"/>
        </w:rPr>
        <w:t>Орталық Азиядағы демографиялық ахуал. Өзбекстан.</w:t>
      </w:r>
    </w:p>
    <w:p w:rsidR="006730B9" w:rsidRPr="005B3C79" w:rsidRDefault="006730B9" w:rsidP="006730B9">
      <w:pPr>
        <w:rPr>
          <w:sz w:val="28"/>
          <w:szCs w:val="28"/>
          <w:lang w:val="kk-KZ"/>
        </w:rPr>
      </w:pPr>
      <w:r w:rsidRPr="005B3C79">
        <w:rPr>
          <w:sz w:val="28"/>
          <w:szCs w:val="28"/>
          <w:lang w:val="kk-KZ"/>
        </w:rPr>
        <w:t>Талқыланатын мәселелер:</w:t>
      </w:r>
    </w:p>
    <w:p w:rsidR="001E692C" w:rsidRDefault="001E692C" w:rsidP="001E692C">
      <w:pPr>
        <w:tabs>
          <w:tab w:val="left" w:pos="2910"/>
        </w:tabs>
        <w:rPr>
          <w:bCs/>
          <w:i/>
          <w:noProof/>
          <w:color w:val="000000"/>
          <w:sz w:val="28"/>
          <w:szCs w:val="28"/>
          <w:lang w:val="kk-KZ"/>
        </w:rPr>
      </w:pPr>
      <w:r>
        <w:rPr>
          <w:bCs/>
          <w:i/>
          <w:noProof/>
          <w:color w:val="000000"/>
          <w:sz w:val="28"/>
          <w:szCs w:val="28"/>
          <w:lang w:val="kk-KZ"/>
        </w:rPr>
        <w:t xml:space="preserve">1.Өзбекстанның халқы. Этникалық құрамы және тілі. </w:t>
      </w:r>
    </w:p>
    <w:p w:rsidR="001E692C" w:rsidRDefault="001E692C" w:rsidP="001E692C">
      <w:pPr>
        <w:tabs>
          <w:tab w:val="left" w:pos="2910"/>
        </w:tabs>
        <w:rPr>
          <w:bCs/>
          <w:i/>
          <w:iCs/>
          <w:noProof/>
          <w:color w:val="000000"/>
          <w:sz w:val="28"/>
          <w:szCs w:val="28"/>
          <w:lang w:val="kk-KZ"/>
        </w:rPr>
      </w:pPr>
      <w:r>
        <w:rPr>
          <w:bCs/>
          <w:i/>
          <w:noProof/>
          <w:color w:val="000000"/>
          <w:sz w:val="28"/>
          <w:szCs w:val="28"/>
          <w:lang w:val="kk-KZ"/>
        </w:rPr>
        <w:t>2.Халқының саны. Әкімшілік аймақтары.</w:t>
      </w:r>
    </w:p>
    <w:p w:rsidR="001E692C" w:rsidRPr="001E692C" w:rsidRDefault="001E692C" w:rsidP="001E692C">
      <w:pPr>
        <w:tabs>
          <w:tab w:val="left" w:pos="2910"/>
        </w:tabs>
        <w:rPr>
          <w:b/>
          <w:i/>
          <w:sz w:val="28"/>
          <w:szCs w:val="28"/>
          <w:lang w:val="kk-KZ" w:eastAsia="en-US"/>
        </w:rPr>
      </w:pPr>
    </w:p>
    <w:p w:rsidR="001E692C" w:rsidRDefault="001E692C" w:rsidP="001E692C">
      <w:pPr>
        <w:shd w:val="clear" w:color="auto" w:fill="FFFFFF"/>
        <w:jc w:val="both"/>
        <w:rPr>
          <w:sz w:val="28"/>
          <w:szCs w:val="28"/>
          <w:lang w:val="kk-KZ"/>
        </w:rPr>
      </w:pPr>
      <w:r w:rsidRPr="001E692C">
        <w:rPr>
          <w:b/>
          <w:sz w:val="28"/>
          <w:szCs w:val="28"/>
          <w:lang w:val="uz-Latn-UZ"/>
        </w:rPr>
        <w:t> </w:t>
      </w:r>
      <w:r w:rsidRPr="001E692C">
        <w:rPr>
          <w:b/>
          <w:sz w:val="28"/>
          <w:szCs w:val="28"/>
          <w:lang w:val="kk-KZ"/>
        </w:rPr>
        <w:t xml:space="preserve">     Тақырып мазмұны:</w:t>
      </w:r>
      <w:r w:rsidRPr="005B3C79">
        <w:rPr>
          <w:sz w:val="28"/>
          <w:szCs w:val="28"/>
          <w:lang w:val="kk-KZ"/>
        </w:rPr>
        <w:t xml:space="preserve"> </w:t>
      </w:r>
      <w:r>
        <w:rPr>
          <w:bCs/>
          <w:color w:val="000000"/>
          <w:sz w:val="28"/>
          <w:szCs w:val="28"/>
          <w:lang w:val="kk-KZ"/>
        </w:rPr>
        <w:t>Өзбекстан Республикасының демографиялық саладағы көрсеткіштері өте жоғары деп айтуға болады. 1913 жылға салыстырғандаӨзбекстанның халық саны 29 млн. 994 мың 600 адамға жеткен. Өзбекстан Орталық Азияның халқы жағынан ең көп, тығыз орналасқан аймағы деп айтуға болады. Бұрынғы ТМД елдерінің ішінде Өзбекстан Республикасы халқы жағынан үшінші орынды иеленеді.</w:t>
      </w:r>
    </w:p>
    <w:p w:rsidR="001E692C" w:rsidRDefault="001E692C" w:rsidP="001E692C">
      <w:pPr>
        <w:shd w:val="clear" w:color="auto" w:fill="FFFFFF"/>
        <w:jc w:val="both"/>
        <w:rPr>
          <w:sz w:val="28"/>
          <w:szCs w:val="28"/>
          <w:lang w:val="uz-Latn-UZ"/>
        </w:rPr>
      </w:pPr>
      <w:r>
        <w:rPr>
          <w:sz w:val="28"/>
          <w:szCs w:val="28"/>
          <w:lang w:val="uz-Latn-UZ"/>
        </w:rPr>
        <w:t>Из-за природных и климатических условий  население главным образом проживает в оазисах, в горных долинах, по берегам рек.</w:t>
      </w:r>
    </w:p>
    <w:p w:rsidR="001E692C" w:rsidRDefault="001E692C" w:rsidP="001E692C">
      <w:pPr>
        <w:shd w:val="clear" w:color="auto" w:fill="FFFFFF"/>
        <w:jc w:val="both"/>
        <w:rPr>
          <w:sz w:val="28"/>
          <w:szCs w:val="28"/>
          <w:lang w:val="uz-Latn-UZ"/>
        </w:rPr>
      </w:pPr>
      <w:r>
        <w:rPr>
          <w:sz w:val="28"/>
          <w:szCs w:val="28"/>
          <w:lang w:val="uz-Latn-UZ"/>
        </w:rPr>
        <w:t>Наиболее густо заселены Ташкентская и Хорезмская области и Ферганская долина, где плотность населения достигает 400 человек на квадратный километр.</w:t>
      </w:r>
    </w:p>
    <w:p w:rsidR="001E692C" w:rsidRDefault="001E692C" w:rsidP="001E692C">
      <w:pPr>
        <w:shd w:val="clear" w:color="auto" w:fill="FFFFFF"/>
        <w:jc w:val="both"/>
        <w:rPr>
          <w:sz w:val="28"/>
          <w:szCs w:val="28"/>
          <w:lang w:val="uz-Latn-UZ"/>
        </w:rPr>
      </w:pPr>
      <w:r>
        <w:rPr>
          <w:sz w:val="28"/>
          <w:szCs w:val="28"/>
          <w:lang w:val="uz-Latn-UZ"/>
        </w:rPr>
        <w:t> В пустынных районах населения гораздо меньше: в Республике Каракалпакстан на один квадратный километр в среднем приходится 8,35 человек, в Навоийской области - 6,7 человека.</w:t>
      </w:r>
    </w:p>
    <w:p w:rsidR="001E692C" w:rsidRDefault="001E692C" w:rsidP="001E692C">
      <w:pPr>
        <w:shd w:val="clear" w:color="auto" w:fill="FFFFFF"/>
        <w:jc w:val="both"/>
        <w:rPr>
          <w:sz w:val="28"/>
          <w:szCs w:val="28"/>
          <w:lang w:val="uz-Latn-UZ"/>
        </w:rPr>
      </w:pPr>
      <w:r>
        <w:rPr>
          <w:sz w:val="28"/>
          <w:szCs w:val="28"/>
          <w:lang w:val="uz-Latn-UZ"/>
        </w:rPr>
        <w:t> </w:t>
      </w:r>
      <w:r>
        <w:rPr>
          <w:sz w:val="28"/>
          <w:szCs w:val="28"/>
          <w:lang w:val="kk-KZ"/>
        </w:rPr>
        <w:t xml:space="preserve">    </w:t>
      </w:r>
      <w:r>
        <w:rPr>
          <w:sz w:val="28"/>
          <w:szCs w:val="28"/>
          <w:lang w:val="uz-Latn-UZ"/>
        </w:rPr>
        <w:t>Более 60% населения республики проживает в сельской местности. Относительно быстро растет численность населения столицы - города Ташкента, а также городов  Самарканд, Бухара, Андижан, Фергана и новых индустриальных центров - гг. Алмалык, Ангрен, Чирчик, Ахангаран, Навои, Зарафшан.</w:t>
      </w:r>
    </w:p>
    <w:p w:rsidR="001E692C" w:rsidRDefault="001E692C" w:rsidP="001E692C">
      <w:pPr>
        <w:shd w:val="clear" w:color="auto" w:fill="FFFFFF"/>
        <w:jc w:val="both"/>
        <w:rPr>
          <w:sz w:val="28"/>
          <w:szCs w:val="28"/>
          <w:lang w:val="uz-Latn-UZ"/>
        </w:rPr>
      </w:pPr>
      <w:r>
        <w:rPr>
          <w:sz w:val="28"/>
          <w:szCs w:val="28"/>
          <w:lang w:val="uz-Latn-UZ"/>
        </w:rPr>
        <w:t> В республике проживают люди более 100 национальностей. В общей численности населения 84% составляют узбеки, казахи, киргизы, таджики, туркмены. Самой большой группой некоренного населения являются русские (8,3%).</w:t>
      </w:r>
    </w:p>
    <w:p w:rsidR="001E692C" w:rsidRDefault="001E692C" w:rsidP="001E692C">
      <w:pPr>
        <w:shd w:val="clear" w:color="auto" w:fill="FFFFFF"/>
        <w:jc w:val="both"/>
        <w:rPr>
          <w:sz w:val="28"/>
          <w:szCs w:val="28"/>
          <w:lang w:val="uz-Latn-UZ"/>
        </w:rPr>
      </w:pPr>
      <w:r>
        <w:rPr>
          <w:sz w:val="28"/>
          <w:szCs w:val="28"/>
          <w:lang w:val="uz-Latn-UZ"/>
        </w:rPr>
        <w:t> По основным социальным показателям Республика Узбекистан - развитая страна.  Уровень грамотности взрослого населения сравним с показателями развитых стран. Средний период обучения составляет 11 лет. Средняя продолжительность жизни - 69 лет.</w:t>
      </w:r>
    </w:p>
    <w:p w:rsidR="006730B9" w:rsidRPr="005B3C79" w:rsidRDefault="006730B9" w:rsidP="006730B9">
      <w:pPr>
        <w:rPr>
          <w:sz w:val="28"/>
          <w:szCs w:val="28"/>
          <w:lang w:val="kk-KZ"/>
        </w:rPr>
      </w:pPr>
      <w:r w:rsidRPr="005B3C79">
        <w:rPr>
          <w:sz w:val="28"/>
          <w:szCs w:val="28"/>
          <w:lang w:val="kk-KZ"/>
        </w:rPr>
        <w:t>Тақырып мазмұны: XIX  ғасырдағы Еуропадағы қолжазба газеттері. Цензура тәртібі. XVIII  ғасырдағы АҚШ-ғы баспасөз туралы.</w:t>
      </w:r>
    </w:p>
    <w:p w:rsidR="006730B9" w:rsidRPr="001E692C" w:rsidRDefault="006730B9" w:rsidP="006730B9">
      <w:pPr>
        <w:rPr>
          <w:sz w:val="28"/>
          <w:szCs w:val="28"/>
          <w:lang w:val="kk-KZ"/>
        </w:rPr>
      </w:pPr>
    </w:p>
    <w:p w:rsidR="00D2626E" w:rsidRPr="001E692C" w:rsidRDefault="00D2626E" w:rsidP="006730B9">
      <w:pPr>
        <w:rPr>
          <w:sz w:val="28"/>
          <w:szCs w:val="28"/>
          <w:lang w:val="kk-KZ"/>
        </w:rPr>
      </w:pPr>
    </w:p>
    <w:p w:rsidR="001E692C" w:rsidRDefault="001E692C" w:rsidP="001E692C">
      <w:pPr>
        <w:tabs>
          <w:tab w:val="left" w:pos="2910"/>
        </w:tabs>
        <w:jc w:val="both"/>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1E692C">
      <w:pPr>
        <w:tabs>
          <w:tab w:val="left" w:pos="2910"/>
        </w:tabs>
        <w:rPr>
          <w:sz w:val="28"/>
          <w:szCs w:val="28"/>
          <w:lang w:val="kk-KZ"/>
        </w:rPr>
      </w:pPr>
      <w:r>
        <w:rPr>
          <w:sz w:val="28"/>
          <w:szCs w:val="28"/>
          <w:lang w:val="kk-KZ"/>
        </w:rPr>
        <w:t>2.Историческая демография: проблемы, суждения, задачи.  – М., 2009.</w:t>
      </w:r>
    </w:p>
    <w:p w:rsidR="001E692C" w:rsidRDefault="001E692C" w:rsidP="001E692C">
      <w:pPr>
        <w:tabs>
          <w:tab w:val="left" w:pos="2910"/>
        </w:tabs>
        <w:rPr>
          <w:sz w:val="28"/>
          <w:szCs w:val="28"/>
          <w:lang w:val="kk-KZ"/>
        </w:rPr>
      </w:pPr>
      <w:r>
        <w:rPr>
          <w:sz w:val="28"/>
          <w:szCs w:val="28"/>
          <w:lang w:val="kk-KZ"/>
        </w:rPr>
        <w:t>3. Кадыров Ш. Тайны Туркменской демографии: проблемы, пробелы, фальсификации.  – М.: IFECAS, 2009.  – 328 с.</w:t>
      </w:r>
    </w:p>
    <w:p w:rsidR="00D2626E" w:rsidRPr="00377140" w:rsidRDefault="001E692C" w:rsidP="00377140">
      <w:pPr>
        <w:tabs>
          <w:tab w:val="left" w:pos="2910"/>
        </w:tabs>
        <w:rPr>
          <w:bCs/>
          <w:iCs/>
          <w:noProof/>
          <w:color w:val="000000"/>
          <w:sz w:val="28"/>
          <w:szCs w:val="28"/>
          <w:lang w:val="kk-KZ"/>
        </w:rPr>
      </w:pPr>
      <w:r>
        <w:rPr>
          <w:sz w:val="28"/>
          <w:szCs w:val="28"/>
          <w:lang w:val="kk-KZ"/>
        </w:rPr>
        <w:t>4. Каррыев А. Особенности демографической ситуации в Узбекистане.  – М., 2013.</w:t>
      </w:r>
    </w:p>
    <w:p w:rsidR="00BB3485" w:rsidRPr="005B3C79" w:rsidRDefault="00D2626E" w:rsidP="009A1CC4">
      <w:pPr>
        <w:shd w:val="clear" w:color="auto" w:fill="FFFFFF"/>
        <w:autoSpaceDE w:val="0"/>
        <w:autoSpaceDN w:val="0"/>
        <w:adjustRightInd w:val="0"/>
        <w:jc w:val="both"/>
        <w:rPr>
          <w:bCs/>
          <w:noProof/>
          <w:color w:val="000000"/>
          <w:sz w:val="28"/>
          <w:szCs w:val="28"/>
          <w:lang w:val="kk-KZ"/>
        </w:rPr>
      </w:pPr>
      <w:r>
        <w:rPr>
          <w:b/>
          <w:sz w:val="28"/>
          <w:szCs w:val="28"/>
          <w:lang w:val="kk-KZ"/>
        </w:rPr>
        <w:lastRenderedPageBreak/>
        <w:t>Семинар № 10.Тақырып</w:t>
      </w:r>
      <w:r w:rsidR="006730B9" w:rsidRPr="005B3C79">
        <w:rPr>
          <w:b/>
          <w:sz w:val="28"/>
          <w:szCs w:val="28"/>
          <w:lang w:val="kk-KZ"/>
        </w:rPr>
        <w:t>:</w:t>
      </w:r>
      <w:r w:rsidRPr="00D2626E">
        <w:rPr>
          <w:b/>
          <w:sz w:val="28"/>
          <w:szCs w:val="28"/>
          <w:lang w:val="kk-KZ"/>
        </w:rPr>
        <w:t xml:space="preserve"> </w:t>
      </w:r>
      <w:r w:rsidR="009A1CC4" w:rsidRPr="005B3C79">
        <w:rPr>
          <w:bCs/>
          <w:noProof/>
          <w:color w:val="000000"/>
          <w:sz w:val="28"/>
          <w:szCs w:val="28"/>
          <w:lang w:val="kk-KZ"/>
        </w:rPr>
        <w:t>Орталық Азиядағы демографиялық ахуал. Түркіменстан.</w:t>
      </w:r>
    </w:p>
    <w:p w:rsidR="00D2626E" w:rsidRPr="001E692C" w:rsidRDefault="006730B9" w:rsidP="00D2626E">
      <w:pPr>
        <w:tabs>
          <w:tab w:val="left" w:pos="2910"/>
        </w:tabs>
        <w:rPr>
          <w:bCs/>
          <w:i/>
          <w:noProof/>
          <w:color w:val="000000"/>
          <w:sz w:val="28"/>
          <w:szCs w:val="28"/>
          <w:lang w:val="kk-KZ"/>
        </w:rPr>
      </w:pPr>
      <w:r w:rsidRPr="005B3C79">
        <w:rPr>
          <w:sz w:val="28"/>
          <w:szCs w:val="28"/>
          <w:lang w:val="kk-KZ"/>
        </w:rPr>
        <w:t>Талқыланатын мәселелер:</w:t>
      </w:r>
      <w:r w:rsidR="00D2626E" w:rsidRPr="00D2626E">
        <w:rPr>
          <w:bCs/>
          <w:i/>
          <w:noProof/>
          <w:color w:val="000000"/>
          <w:sz w:val="28"/>
          <w:szCs w:val="28"/>
          <w:lang w:val="kk-KZ"/>
        </w:rPr>
        <w:t xml:space="preserve"> </w:t>
      </w:r>
    </w:p>
    <w:p w:rsidR="00D2626E" w:rsidRDefault="00D2626E" w:rsidP="00D2626E">
      <w:pPr>
        <w:tabs>
          <w:tab w:val="left" w:pos="2910"/>
        </w:tabs>
        <w:rPr>
          <w:bCs/>
          <w:i/>
          <w:noProof/>
          <w:color w:val="000000"/>
          <w:sz w:val="28"/>
          <w:szCs w:val="28"/>
          <w:lang w:val="kk-KZ"/>
        </w:rPr>
      </w:pPr>
      <w:r>
        <w:rPr>
          <w:bCs/>
          <w:i/>
          <w:noProof/>
          <w:color w:val="000000"/>
          <w:sz w:val="28"/>
          <w:szCs w:val="28"/>
          <w:lang w:val="kk-KZ"/>
        </w:rPr>
        <w:t xml:space="preserve">1.Түркіменстанның демографиялық ахуалының ерекшеліктері. </w:t>
      </w:r>
    </w:p>
    <w:p w:rsidR="00D2626E" w:rsidRDefault="00D2626E" w:rsidP="00D2626E">
      <w:pPr>
        <w:tabs>
          <w:tab w:val="left" w:pos="2910"/>
        </w:tabs>
        <w:rPr>
          <w:bCs/>
          <w:i/>
          <w:iCs/>
          <w:noProof/>
          <w:color w:val="000000"/>
          <w:sz w:val="28"/>
          <w:szCs w:val="28"/>
          <w:lang w:val="kk-KZ"/>
        </w:rPr>
      </w:pPr>
      <w:r>
        <w:rPr>
          <w:bCs/>
          <w:i/>
          <w:noProof/>
          <w:color w:val="000000"/>
          <w:sz w:val="28"/>
          <w:szCs w:val="28"/>
          <w:lang w:val="kk-KZ"/>
        </w:rPr>
        <w:t>2.Халқының саны және әлеуметтік жағдайы.</w:t>
      </w:r>
    </w:p>
    <w:p w:rsidR="00D2626E" w:rsidRDefault="00D2626E" w:rsidP="00D2626E">
      <w:pPr>
        <w:tabs>
          <w:tab w:val="left" w:pos="2910"/>
        </w:tabs>
        <w:jc w:val="both"/>
        <w:rPr>
          <w:color w:val="000000"/>
          <w:sz w:val="28"/>
          <w:szCs w:val="28"/>
          <w:lang w:val="kk-KZ"/>
        </w:rPr>
      </w:pPr>
    </w:p>
    <w:p w:rsidR="00D2626E" w:rsidRDefault="00D2626E" w:rsidP="00D2626E">
      <w:pPr>
        <w:tabs>
          <w:tab w:val="left" w:pos="2910"/>
        </w:tabs>
        <w:jc w:val="both"/>
        <w:rPr>
          <w:color w:val="000000"/>
          <w:sz w:val="28"/>
          <w:szCs w:val="28"/>
        </w:rPr>
      </w:pPr>
      <w:r>
        <w:rPr>
          <w:color w:val="000000"/>
          <w:sz w:val="28"/>
          <w:szCs w:val="28"/>
          <w:lang w:val="kk-KZ"/>
        </w:rPr>
        <w:t xml:space="preserve">          </w:t>
      </w:r>
      <w:r>
        <w:rPr>
          <w:color w:val="000000"/>
          <w:sz w:val="28"/>
          <w:szCs w:val="28"/>
        </w:rPr>
        <w:t xml:space="preserve">В Туркменистане первая и пока единственная перепись после обретения страной независимости была проведена по инициативе экс-президента С.Ниязова в 1995 году. По ее итогам было объявлено, что численность населения в стране составляет 4,48 </w:t>
      </w:r>
      <w:proofErr w:type="spellStart"/>
      <w:r>
        <w:rPr>
          <w:color w:val="000000"/>
          <w:sz w:val="28"/>
          <w:szCs w:val="28"/>
        </w:rPr>
        <w:t>милл</w:t>
      </w:r>
      <w:proofErr w:type="gramStart"/>
      <w:r>
        <w:rPr>
          <w:color w:val="000000"/>
          <w:sz w:val="28"/>
          <w:szCs w:val="28"/>
        </w:rPr>
        <w:t>.ч</w:t>
      </w:r>
      <w:proofErr w:type="gramEnd"/>
      <w:r>
        <w:rPr>
          <w:color w:val="000000"/>
          <w:sz w:val="28"/>
          <w:szCs w:val="28"/>
        </w:rPr>
        <w:t>еловек</w:t>
      </w:r>
      <w:proofErr w:type="spellEnd"/>
      <w:r>
        <w:rPr>
          <w:color w:val="000000"/>
          <w:sz w:val="28"/>
          <w:szCs w:val="28"/>
        </w:rPr>
        <w:t xml:space="preserve">. Однако большинство независимых экспертов выражали тогда сомнение по поводу приведенных цифр, считая, что "относительно </w:t>
      </w:r>
      <w:proofErr w:type="gramStart"/>
      <w:r>
        <w:rPr>
          <w:color w:val="000000"/>
          <w:sz w:val="28"/>
          <w:szCs w:val="28"/>
        </w:rPr>
        <w:t>приближенные</w:t>
      </w:r>
      <w:proofErr w:type="gramEnd"/>
      <w:r>
        <w:rPr>
          <w:color w:val="000000"/>
          <w:sz w:val="28"/>
          <w:szCs w:val="28"/>
        </w:rPr>
        <w:t xml:space="preserve"> к реальности данные о численности населения Туркменистана (3,62 миллиона человек) были получены по итогам переписи 1989 года". </w:t>
      </w:r>
    </w:p>
    <w:p w:rsidR="00D2626E" w:rsidRDefault="00D2626E" w:rsidP="00D2626E">
      <w:pPr>
        <w:tabs>
          <w:tab w:val="left" w:pos="2910"/>
        </w:tabs>
        <w:jc w:val="both"/>
        <w:rPr>
          <w:color w:val="000000"/>
          <w:sz w:val="28"/>
          <w:szCs w:val="28"/>
        </w:rPr>
      </w:pPr>
      <w:r>
        <w:rPr>
          <w:color w:val="000000"/>
          <w:sz w:val="28"/>
          <w:szCs w:val="28"/>
          <w:lang w:val="kk-KZ"/>
        </w:rPr>
        <w:t xml:space="preserve">         </w:t>
      </w:r>
      <w:r>
        <w:rPr>
          <w:color w:val="000000"/>
          <w:sz w:val="28"/>
          <w:szCs w:val="28"/>
        </w:rPr>
        <w:t xml:space="preserve">Более того, все последующие торжественные реляции местных статистов о "неуклонном росте количества туркменских граждан" не опирались на достоверную фактуру и имели целью угодить самолюбию Туркменбаши, </w:t>
      </w:r>
      <w:proofErr w:type="gramStart"/>
      <w:r>
        <w:rPr>
          <w:color w:val="000000"/>
          <w:sz w:val="28"/>
          <w:szCs w:val="28"/>
        </w:rPr>
        <w:t>который</w:t>
      </w:r>
      <w:proofErr w:type="gramEnd"/>
      <w:r>
        <w:rPr>
          <w:color w:val="000000"/>
          <w:sz w:val="28"/>
          <w:szCs w:val="28"/>
        </w:rPr>
        <w:t xml:space="preserve"> еще в апреле 2003 года торжественно отметил рождение своего 6-миллионного гражданина. </w:t>
      </w:r>
      <w:r>
        <w:rPr>
          <w:color w:val="000000"/>
          <w:sz w:val="28"/>
          <w:szCs w:val="28"/>
        </w:rPr>
        <w:br/>
        <w:t xml:space="preserve">Вдохновленное стремительным ростом населения, бывшее руководство Туркменистана в сентябре 2004 года приняло решение о проведении очередной переписи в 2009 году. В целях подготовки к данному мероприятию было организована серия семинаров с участием иностранных инструкторов для подготовки местных специалистов. </w:t>
      </w:r>
    </w:p>
    <w:p w:rsidR="00D2626E" w:rsidRPr="001E692C" w:rsidRDefault="00D2626E" w:rsidP="00D2626E">
      <w:pPr>
        <w:tabs>
          <w:tab w:val="left" w:pos="2910"/>
        </w:tabs>
        <w:jc w:val="both"/>
        <w:rPr>
          <w:color w:val="000000"/>
          <w:sz w:val="28"/>
          <w:szCs w:val="28"/>
        </w:rPr>
      </w:pPr>
      <w:r>
        <w:rPr>
          <w:color w:val="000000"/>
          <w:sz w:val="28"/>
          <w:szCs w:val="28"/>
          <w:lang w:val="kk-KZ"/>
        </w:rPr>
        <w:t xml:space="preserve">          </w:t>
      </w:r>
    </w:p>
    <w:p w:rsidR="00D2626E" w:rsidRDefault="00D2626E" w:rsidP="00D2626E">
      <w:pPr>
        <w:tabs>
          <w:tab w:val="left" w:pos="2910"/>
        </w:tabs>
        <w:jc w:val="both"/>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D2626E" w:rsidRDefault="00D2626E" w:rsidP="00D2626E">
      <w:pPr>
        <w:tabs>
          <w:tab w:val="left" w:pos="2910"/>
        </w:tabs>
        <w:rPr>
          <w:sz w:val="28"/>
          <w:szCs w:val="28"/>
          <w:lang w:val="kk-KZ"/>
        </w:rPr>
      </w:pPr>
      <w:r>
        <w:rPr>
          <w:sz w:val="28"/>
          <w:szCs w:val="28"/>
          <w:lang w:val="kk-KZ"/>
        </w:rPr>
        <w:t>3. Кадыров Ш. Тайны Туркменской демографии: проблемы, пробелы, фальсификации.  – М.: IFECAS, 2009.  – 328 с.</w:t>
      </w:r>
    </w:p>
    <w:p w:rsidR="00D2626E" w:rsidRDefault="00D2626E" w:rsidP="00D2626E">
      <w:pPr>
        <w:tabs>
          <w:tab w:val="left" w:pos="2910"/>
        </w:tabs>
        <w:rPr>
          <w:bCs/>
          <w:iCs/>
          <w:noProof/>
          <w:color w:val="000000"/>
          <w:sz w:val="28"/>
          <w:szCs w:val="28"/>
          <w:lang w:val="kk-KZ"/>
        </w:rPr>
      </w:pPr>
      <w:r>
        <w:rPr>
          <w:sz w:val="28"/>
          <w:szCs w:val="28"/>
          <w:lang w:val="kk-KZ"/>
        </w:rPr>
        <w:t>4. Каррыев А. Особенности демографической ситуации в Туркменистане.  – М., 2013.</w:t>
      </w:r>
    </w:p>
    <w:p w:rsidR="00D2626E" w:rsidRDefault="00D2626E" w:rsidP="00D2626E">
      <w:pPr>
        <w:tabs>
          <w:tab w:val="left" w:pos="2910"/>
        </w:tabs>
        <w:rPr>
          <w:bCs/>
          <w:iCs/>
          <w:noProof/>
          <w:color w:val="000000"/>
          <w:sz w:val="28"/>
          <w:szCs w:val="28"/>
          <w:lang w:val="kk-KZ"/>
        </w:rPr>
      </w:pPr>
    </w:p>
    <w:p w:rsidR="00D2626E" w:rsidRDefault="00D2626E" w:rsidP="00D2626E">
      <w:pPr>
        <w:tabs>
          <w:tab w:val="left" w:pos="2910"/>
        </w:tabs>
        <w:rPr>
          <w:bCs/>
          <w:iCs/>
          <w:noProof/>
          <w:color w:val="000000"/>
          <w:sz w:val="28"/>
          <w:szCs w:val="28"/>
          <w:lang w:val="kk-KZ"/>
        </w:rPr>
      </w:pPr>
    </w:p>
    <w:p w:rsidR="006730B9" w:rsidRPr="005B3C79" w:rsidRDefault="006730B9" w:rsidP="006730B9">
      <w:pPr>
        <w:rPr>
          <w:sz w:val="28"/>
          <w:szCs w:val="28"/>
          <w:lang w:val="kk-KZ"/>
        </w:rPr>
      </w:pPr>
    </w:p>
    <w:p w:rsidR="00D2626E" w:rsidRDefault="00D2626E" w:rsidP="009A1CC4">
      <w:pPr>
        <w:shd w:val="clear" w:color="auto" w:fill="FFFFFF"/>
        <w:autoSpaceDE w:val="0"/>
        <w:autoSpaceDN w:val="0"/>
        <w:adjustRightInd w:val="0"/>
        <w:jc w:val="both"/>
        <w:rPr>
          <w:sz w:val="28"/>
          <w:szCs w:val="28"/>
          <w:lang w:val="kk-KZ"/>
        </w:rPr>
      </w:pPr>
    </w:p>
    <w:p w:rsidR="00377140" w:rsidRPr="001E692C" w:rsidRDefault="00377140" w:rsidP="009A1CC4">
      <w:pPr>
        <w:shd w:val="clear" w:color="auto" w:fill="FFFFFF"/>
        <w:autoSpaceDE w:val="0"/>
        <w:autoSpaceDN w:val="0"/>
        <w:adjustRightInd w:val="0"/>
        <w:jc w:val="both"/>
        <w:rPr>
          <w:sz w:val="28"/>
          <w:szCs w:val="28"/>
          <w:lang w:val="kk-KZ"/>
        </w:rPr>
      </w:pPr>
    </w:p>
    <w:p w:rsidR="00D2626E" w:rsidRDefault="00D2626E" w:rsidP="009A1CC4">
      <w:pPr>
        <w:shd w:val="clear" w:color="auto" w:fill="FFFFFF"/>
        <w:autoSpaceDE w:val="0"/>
        <w:autoSpaceDN w:val="0"/>
        <w:adjustRightInd w:val="0"/>
        <w:jc w:val="both"/>
        <w:rPr>
          <w:sz w:val="28"/>
          <w:szCs w:val="28"/>
          <w:lang w:val="kk-KZ"/>
        </w:rPr>
      </w:pPr>
    </w:p>
    <w:p w:rsidR="00377140" w:rsidRDefault="00377140" w:rsidP="009A1CC4">
      <w:pPr>
        <w:shd w:val="clear" w:color="auto" w:fill="FFFFFF"/>
        <w:autoSpaceDE w:val="0"/>
        <w:autoSpaceDN w:val="0"/>
        <w:adjustRightInd w:val="0"/>
        <w:jc w:val="both"/>
        <w:rPr>
          <w:sz w:val="28"/>
          <w:szCs w:val="28"/>
          <w:lang w:val="kk-KZ"/>
        </w:rPr>
      </w:pPr>
    </w:p>
    <w:p w:rsidR="00377140" w:rsidRDefault="00377140" w:rsidP="009A1CC4">
      <w:pPr>
        <w:shd w:val="clear" w:color="auto" w:fill="FFFFFF"/>
        <w:autoSpaceDE w:val="0"/>
        <w:autoSpaceDN w:val="0"/>
        <w:adjustRightInd w:val="0"/>
        <w:jc w:val="both"/>
        <w:rPr>
          <w:sz w:val="28"/>
          <w:szCs w:val="28"/>
          <w:lang w:val="kk-KZ"/>
        </w:rPr>
      </w:pPr>
    </w:p>
    <w:p w:rsidR="00377140" w:rsidRPr="001E692C" w:rsidRDefault="00377140" w:rsidP="009A1CC4">
      <w:pPr>
        <w:shd w:val="clear" w:color="auto" w:fill="FFFFFF"/>
        <w:autoSpaceDE w:val="0"/>
        <w:autoSpaceDN w:val="0"/>
        <w:adjustRightInd w:val="0"/>
        <w:jc w:val="both"/>
        <w:rPr>
          <w:sz w:val="28"/>
          <w:szCs w:val="28"/>
          <w:lang w:val="kk-KZ"/>
        </w:rPr>
      </w:pPr>
    </w:p>
    <w:p w:rsidR="00D2626E" w:rsidRPr="001E692C" w:rsidRDefault="00D2626E" w:rsidP="009A1CC4">
      <w:pPr>
        <w:shd w:val="clear" w:color="auto" w:fill="FFFFFF"/>
        <w:autoSpaceDE w:val="0"/>
        <w:autoSpaceDN w:val="0"/>
        <w:adjustRightInd w:val="0"/>
        <w:jc w:val="both"/>
        <w:rPr>
          <w:sz w:val="28"/>
          <w:szCs w:val="28"/>
          <w:lang w:val="kk-KZ"/>
        </w:rPr>
      </w:pPr>
    </w:p>
    <w:p w:rsidR="00BB3485" w:rsidRPr="005B3C79" w:rsidRDefault="006730B9" w:rsidP="009A1CC4">
      <w:pPr>
        <w:shd w:val="clear" w:color="auto" w:fill="FFFFFF"/>
        <w:autoSpaceDE w:val="0"/>
        <w:autoSpaceDN w:val="0"/>
        <w:adjustRightInd w:val="0"/>
        <w:jc w:val="both"/>
        <w:rPr>
          <w:bCs/>
          <w:noProof/>
          <w:color w:val="000000"/>
          <w:sz w:val="28"/>
          <w:szCs w:val="28"/>
          <w:lang w:val="kk-KZ"/>
        </w:rPr>
      </w:pPr>
      <w:r w:rsidRPr="005B3C79">
        <w:rPr>
          <w:b/>
          <w:sz w:val="28"/>
          <w:szCs w:val="28"/>
          <w:lang w:val="kk-KZ"/>
        </w:rPr>
        <w:lastRenderedPageBreak/>
        <w:t xml:space="preserve">Семинар № 11.Тақырып : </w:t>
      </w:r>
      <w:r w:rsidR="009A1CC4" w:rsidRPr="005B3C79">
        <w:rPr>
          <w:bCs/>
          <w:noProof/>
          <w:color w:val="000000"/>
          <w:sz w:val="28"/>
          <w:szCs w:val="28"/>
          <w:lang w:val="kk-KZ"/>
        </w:rPr>
        <w:t>Орталық Азиядағы демографиялық ахуал. Қырғызстан.</w:t>
      </w:r>
    </w:p>
    <w:p w:rsidR="006730B9" w:rsidRPr="005B3C79" w:rsidRDefault="006730B9" w:rsidP="006730B9">
      <w:pPr>
        <w:rPr>
          <w:sz w:val="28"/>
          <w:szCs w:val="28"/>
          <w:lang w:val="kk-KZ"/>
        </w:rPr>
      </w:pPr>
      <w:r w:rsidRPr="005B3C79">
        <w:rPr>
          <w:sz w:val="28"/>
          <w:szCs w:val="28"/>
          <w:lang w:val="kk-KZ"/>
        </w:rPr>
        <w:t>Талқыланатын мәселелер:</w:t>
      </w:r>
    </w:p>
    <w:p w:rsidR="00F77504" w:rsidRDefault="00F77504" w:rsidP="00F77504">
      <w:pPr>
        <w:pStyle w:val="a7"/>
        <w:spacing w:after="0"/>
        <w:jc w:val="both"/>
        <w:rPr>
          <w:sz w:val="28"/>
          <w:szCs w:val="28"/>
          <w:lang w:val="kk-KZ"/>
        </w:rPr>
      </w:pPr>
      <w:r>
        <w:rPr>
          <w:bCs/>
          <w:i/>
          <w:iCs/>
          <w:noProof/>
          <w:color w:val="000000"/>
          <w:sz w:val="28"/>
          <w:szCs w:val="28"/>
          <w:lang w:val="kk-KZ" w:eastAsia="ru-RU"/>
        </w:rPr>
        <w:t>Жоспары:</w:t>
      </w:r>
    </w:p>
    <w:p w:rsidR="00F77504" w:rsidRDefault="00F77504" w:rsidP="00F77504">
      <w:pPr>
        <w:tabs>
          <w:tab w:val="left" w:pos="2910"/>
        </w:tabs>
        <w:rPr>
          <w:bCs/>
          <w:i/>
          <w:noProof/>
          <w:color w:val="000000"/>
          <w:sz w:val="28"/>
          <w:szCs w:val="28"/>
          <w:lang w:val="kk-KZ"/>
        </w:rPr>
      </w:pPr>
      <w:r>
        <w:rPr>
          <w:bCs/>
          <w:i/>
          <w:noProof/>
          <w:color w:val="000000"/>
          <w:sz w:val="28"/>
          <w:szCs w:val="28"/>
          <w:lang w:val="kk-KZ"/>
        </w:rPr>
        <w:t xml:space="preserve">1.Қырғызстанның халқы. Аймақтар бойынша ұлттық құрамы. </w:t>
      </w:r>
    </w:p>
    <w:p w:rsidR="00F77504" w:rsidRDefault="00F77504" w:rsidP="00F77504">
      <w:pPr>
        <w:tabs>
          <w:tab w:val="left" w:pos="2910"/>
        </w:tabs>
        <w:rPr>
          <w:bCs/>
          <w:i/>
          <w:iCs/>
          <w:noProof/>
          <w:color w:val="000000"/>
          <w:sz w:val="28"/>
          <w:szCs w:val="28"/>
          <w:lang w:val="kk-KZ"/>
        </w:rPr>
      </w:pPr>
      <w:r>
        <w:rPr>
          <w:bCs/>
          <w:i/>
          <w:noProof/>
          <w:color w:val="000000"/>
          <w:sz w:val="28"/>
          <w:szCs w:val="28"/>
          <w:lang w:val="kk-KZ"/>
        </w:rPr>
        <w:t>2.Тілдік жағдайы. Миграциялық жағдайы.</w:t>
      </w:r>
    </w:p>
    <w:p w:rsidR="00F77504" w:rsidRDefault="00F77504" w:rsidP="00F77504">
      <w:pPr>
        <w:tabs>
          <w:tab w:val="left" w:pos="2910"/>
        </w:tabs>
        <w:rPr>
          <w:i/>
          <w:sz w:val="28"/>
          <w:szCs w:val="28"/>
          <w:lang w:val="kk-KZ" w:eastAsia="en-US"/>
        </w:rPr>
      </w:pPr>
    </w:p>
    <w:p w:rsidR="00F77504" w:rsidRDefault="00F77504" w:rsidP="00F77504">
      <w:pPr>
        <w:pStyle w:val="ab"/>
        <w:shd w:val="clear" w:color="auto" w:fill="FFFFFF"/>
        <w:spacing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F77504">
        <w:rPr>
          <w:rFonts w:ascii="Times New Roman" w:hAnsi="Times New Roman" w:cs="Times New Roman"/>
          <w:b/>
          <w:sz w:val="28"/>
          <w:szCs w:val="28"/>
          <w:lang w:val="kk-KZ"/>
        </w:rPr>
        <w:t>Тақырып мазмұны:</w:t>
      </w:r>
      <w:r w:rsidRPr="005B3C79">
        <w:rPr>
          <w:sz w:val="28"/>
          <w:szCs w:val="28"/>
          <w:lang w:val="kk-KZ"/>
        </w:rPr>
        <w:t xml:space="preserve"> </w:t>
      </w:r>
      <w:r>
        <w:rPr>
          <w:rFonts w:ascii="Times New Roman" w:hAnsi="Times New Roman" w:cs="Times New Roman"/>
          <w:sz w:val="28"/>
          <w:szCs w:val="28"/>
        </w:rPr>
        <w:t>Население Кыргызстана оценено в 5 200 000 человек в 2007 году. Из них 34.4 % моложе 15 лет, и 6.2 % по возрасту старше 65-ти лет. Страна является сельской: только приблизительно одна треть населения Кыргызстана живет в городских территориях. Средняя плотность заселения - 29 человек на квадратный километр.</w:t>
      </w:r>
    </w:p>
    <w:p w:rsidR="00F77504" w:rsidRDefault="00F77504" w:rsidP="00F77504">
      <w:pPr>
        <w:pStyle w:val="ab"/>
        <w:shd w:val="clear" w:color="auto" w:fill="FFFFFF"/>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Наибольшая национальная этническая группа Кыргызстана - </w:t>
      </w:r>
      <w:proofErr w:type="spellStart"/>
      <w:r>
        <w:rPr>
          <w:rFonts w:ascii="Times New Roman" w:hAnsi="Times New Roman" w:cs="Times New Roman"/>
          <w:sz w:val="28"/>
          <w:szCs w:val="28"/>
        </w:rPr>
        <w:t>Кыргызы</w:t>
      </w:r>
      <w:proofErr w:type="spellEnd"/>
      <w:r>
        <w:rPr>
          <w:rFonts w:ascii="Times New Roman" w:hAnsi="Times New Roman" w:cs="Times New Roman"/>
          <w:sz w:val="28"/>
          <w:szCs w:val="28"/>
        </w:rPr>
        <w:t>, тюркские люди, которые включают 69 % населения (данные на 2007г.). Другие этнические группы русские (9.0 %) сконцентрировались на севере и узбеки (14.5 %), живущие на юге.  </w:t>
      </w:r>
      <w:proofErr w:type="gramStart"/>
      <w:r>
        <w:rPr>
          <w:rFonts w:ascii="Times New Roman" w:hAnsi="Times New Roman" w:cs="Times New Roman"/>
          <w:sz w:val="28"/>
          <w:szCs w:val="28"/>
        </w:rPr>
        <w:t>Маленькие</w:t>
      </w:r>
      <w:proofErr w:type="gramEnd"/>
      <w:r>
        <w:rPr>
          <w:rFonts w:ascii="Times New Roman" w:hAnsi="Times New Roman" w:cs="Times New Roman"/>
          <w:sz w:val="28"/>
          <w:szCs w:val="28"/>
        </w:rPr>
        <w:t xml:space="preserve"> но значимые меньшинства включают татар (1.9 %), уйгур (1.1 %), таджики (1.1 %), казахи (0.7 %) и украинцы (0.5 %) и другие меньшие этнические меньшинства (1.7 %).</w:t>
      </w:r>
    </w:p>
    <w:p w:rsidR="00F77504" w:rsidRDefault="00F77504" w:rsidP="00F77504">
      <w:pPr>
        <w:pStyle w:val="ab"/>
        <w:shd w:val="clear" w:color="auto" w:fill="FFFFFF"/>
        <w:spacing w:line="240" w:lineRule="auto"/>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Кыргызстан претерпел явное </w:t>
      </w:r>
      <w:proofErr w:type="gramStart"/>
      <w:r>
        <w:rPr>
          <w:rFonts w:ascii="Times New Roman" w:hAnsi="Times New Roman" w:cs="Times New Roman"/>
          <w:sz w:val="28"/>
          <w:szCs w:val="28"/>
        </w:rPr>
        <w:t>изменение</w:t>
      </w:r>
      <w:proofErr w:type="gramEnd"/>
      <w:r>
        <w:rPr>
          <w:rFonts w:ascii="Times New Roman" w:hAnsi="Times New Roman" w:cs="Times New Roman"/>
          <w:sz w:val="28"/>
          <w:szCs w:val="28"/>
        </w:rPr>
        <w:t xml:space="preserve"> в своем этническом составе начиная с обретения независимости. Процент этнических </w:t>
      </w:r>
      <w:proofErr w:type="spellStart"/>
      <w:r>
        <w:rPr>
          <w:rFonts w:ascii="Times New Roman" w:hAnsi="Times New Roman" w:cs="Times New Roman"/>
          <w:sz w:val="28"/>
          <w:szCs w:val="28"/>
        </w:rPr>
        <w:t>кыргызов</w:t>
      </w:r>
      <w:proofErr w:type="spellEnd"/>
      <w:r>
        <w:rPr>
          <w:rFonts w:ascii="Times New Roman" w:hAnsi="Times New Roman" w:cs="Times New Roman"/>
          <w:sz w:val="28"/>
          <w:szCs w:val="28"/>
        </w:rPr>
        <w:t xml:space="preserve"> увеличился приблизительно с 50 % в 1979 почти к 70 % в 2007, в то время как процент от европейских этнических групп (русские, украинцы и немцы) так же как татары понизился с 35 % приблизительно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10 %.</w:t>
      </w:r>
    </w:p>
    <w:p w:rsidR="00F77504" w:rsidRDefault="00FA1A38" w:rsidP="00F77504">
      <w:pPr>
        <w:pStyle w:val="ab"/>
        <w:shd w:val="clear" w:color="auto" w:fill="FFFFFF"/>
        <w:spacing w:line="240" w:lineRule="auto"/>
        <w:jc w:val="both"/>
        <w:rPr>
          <w:rFonts w:ascii="Times New Roman" w:hAnsi="Times New Roman" w:cs="Times New Roman"/>
          <w:color w:val="auto"/>
          <w:sz w:val="28"/>
          <w:szCs w:val="28"/>
        </w:rPr>
      </w:pPr>
      <w:hyperlink r:id="rId11" w:tooltip="Киргизы" w:history="1">
        <w:proofErr w:type="spellStart"/>
        <w:proofErr w:type="gramStart"/>
        <w:r w:rsidR="00F77504">
          <w:rPr>
            <w:rStyle w:val="aa"/>
            <w:rFonts w:ascii="Times New Roman" w:hAnsi="Times New Roman" w:cs="Times New Roman"/>
            <w:color w:val="auto"/>
            <w:sz w:val="28"/>
            <w:szCs w:val="28"/>
          </w:rPr>
          <w:t>Киргизы</w:t>
        </w:r>
      </w:hyperlink>
      <w:r w:rsidR="00F77504">
        <w:rPr>
          <w:rFonts w:ascii="Times New Roman" w:hAnsi="Times New Roman" w:cs="Times New Roman"/>
          <w:sz w:val="28"/>
          <w:szCs w:val="28"/>
        </w:rPr>
        <w:t>в</w:t>
      </w:r>
      <w:proofErr w:type="spellEnd"/>
      <w:r w:rsidR="00F77504">
        <w:rPr>
          <w:rFonts w:ascii="Times New Roman" w:hAnsi="Times New Roman" w:cs="Times New Roman"/>
          <w:sz w:val="28"/>
          <w:szCs w:val="28"/>
        </w:rPr>
        <w:t xml:space="preserve"> настоящее время являются самой многочисленной группой во всех областях (от 98,5 % в </w:t>
      </w:r>
      <w:hyperlink r:id="rId12" w:tooltip="Нарынская область" w:history="1">
        <w:proofErr w:type="spellStart"/>
        <w:r w:rsidR="00F77504">
          <w:rPr>
            <w:rStyle w:val="aa"/>
            <w:rFonts w:ascii="Times New Roman" w:hAnsi="Times New Roman" w:cs="Times New Roman"/>
            <w:color w:val="auto"/>
            <w:sz w:val="28"/>
            <w:szCs w:val="28"/>
          </w:rPr>
          <w:t>Нарынской</w:t>
        </w:r>
        <w:proofErr w:type="spellEnd"/>
        <w:r w:rsidR="00F77504">
          <w:rPr>
            <w:rStyle w:val="aa"/>
            <w:rFonts w:ascii="Times New Roman" w:hAnsi="Times New Roman" w:cs="Times New Roman"/>
            <w:color w:val="auto"/>
            <w:sz w:val="28"/>
            <w:szCs w:val="28"/>
          </w:rPr>
          <w:t xml:space="preserve"> области</w:t>
        </w:r>
      </w:hyperlink>
      <w:r w:rsidR="00F77504">
        <w:rPr>
          <w:rFonts w:ascii="Times New Roman" w:hAnsi="Times New Roman" w:cs="Times New Roman"/>
          <w:color w:val="auto"/>
          <w:sz w:val="28"/>
          <w:szCs w:val="28"/>
        </w:rPr>
        <w:t xml:space="preserve">) до 43,8 % в </w:t>
      </w:r>
      <w:hyperlink r:id="rId13" w:tooltip="Чуйская область" w:history="1">
        <w:r w:rsidR="00F77504">
          <w:rPr>
            <w:rStyle w:val="aa"/>
            <w:rFonts w:ascii="Times New Roman" w:hAnsi="Times New Roman" w:cs="Times New Roman"/>
            <w:color w:val="auto"/>
            <w:sz w:val="28"/>
            <w:szCs w:val="28"/>
          </w:rPr>
          <w:t>Чуйской</w:t>
        </w:r>
      </w:hyperlink>
      <w:r w:rsidR="00F77504">
        <w:rPr>
          <w:rFonts w:ascii="Times New Roman" w:hAnsi="Times New Roman" w:cs="Times New Roman"/>
          <w:color w:val="auto"/>
          <w:sz w:val="28"/>
          <w:szCs w:val="28"/>
        </w:rPr>
        <w:t xml:space="preserve"> (</w:t>
      </w:r>
      <w:hyperlink r:id="rId14" w:tooltip="1999 год" w:history="1">
        <w:r w:rsidR="00F77504">
          <w:rPr>
            <w:rStyle w:val="aa"/>
            <w:rFonts w:ascii="Times New Roman" w:hAnsi="Times New Roman" w:cs="Times New Roman"/>
            <w:color w:val="auto"/>
            <w:sz w:val="28"/>
            <w:szCs w:val="28"/>
          </w:rPr>
          <w:t>1999 г.</w:t>
        </w:r>
      </w:hyperlink>
      <w:r w:rsidR="00F77504">
        <w:rPr>
          <w:rFonts w:ascii="Times New Roman" w:hAnsi="Times New Roman" w:cs="Times New Roman"/>
          <w:color w:val="auto"/>
          <w:sz w:val="28"/>
          <w:szCs w:val="28"/>
        </w:rPr>
        <w:t xml:space="preserve">, до 59,1 % к </w:t>
      </w:r>
      <w:hyperlink r:id="rId15" w:tooltip="2009 год" w:history="1">
        <w:r w:rsidR="00F77504">
          <w:rPr>
            <w:rStyle w:val="aa"/>
            <w:rFonts w:ascii="Times New Roman" w:hAnsi="Times New Roman" w:cs="Times New Roman"/>
            <w:color w:val="auto"/>
            <w:sz w:val="28"/>
            <w:szCs w:val="28"/>
          </w:rPr>
          <w:t>2009 году</w:t>
        </w:r>
      </w:hyperlink>
      <w:r w:rsidR="00F77504">
        <w:rPr>
          <w:rFonts w:ascii="Times New Roman" w:hAnsi="Times New Roman" w:cs="Times New Roman"/>
          <w:color w:val="auto"/>
          <w:sz w:val="28"/>
          <w:szCs w:val="28"/>
        </w:rPr>
        <w:t>).</w:t>
      </w:r>
      <w:proofErr w:type="gramEnd"/>
      <w:r w:rsidR="00F77504">
        <w:rPr>
          <w:rFonts w:ascii="Times New Roman" w:hAnsi="Times New Roman" w:cs="Times New Roman"/>
          <w:color w:val="auto"/>
          <w:sz w:val="28"/>
          <w:szCs w:val="28"/>
        </w:rPr>
        <w:t xml:space="preserve"> В </w:t>
      </w:r>
      <w:hyperlink r:id="rId16" w:tooltip="Бишкек" w:history="1">
        <w:r w:rsidR="00F77504">
          <w:rPr>
            <w:rStyle w:val="aa"/>
            <w:rFonts w:ascii="Times New Roman" w:hAnsi="Times New Roman" w:cs="Times New Roman"/>
            <w:color w:val="auto"/>
            <w:sz w:val="28"/>
            <w:szCs w:val="28"/>
          </w:rPr>
          <w:t>столице</w:t>
        </w:r>
      </w:hyperlink>
      <w:r w:rsidR="00F77504">
        <w:rPr>
          <w:rFonts w:ascii="Times New Roman" w:hAnsi="Times New Roman" w:cs="Times New Roman"/>
          <w:color w:val="auto"/>
          <w:sz w:val="28"/>
          <w:szCs w:val="28"/>
        </w:rPr>
        <w:t xml:space="preserve"> доля киргизов поднялась с 22,7 % (138 тыс.) в </w:t>
      </w:r>
      <w:hyperlink r:id="rId17" w:tooltip="1989 год" w:history="1">
        <w:r w:rsidR="00F77504">
          <w:rPr>
            <w:rStyle w:val="aa"/>
            <w:rFonts w:ascii="Times New Roman" w:hAnsi="Times New Roman" w:cs="Times New Roman"/>
            <w:color w:val="auto"/>
            <w:sz w:val="28"/>
            <w:szCs w:val="28"/>
          </w:rPr>
          <w:t>1989 г.</w:t>
        </w:r>
      </w:hyperlink>
      <w:r w:rsidR="00F77504">
        <w:rPr>
          <w:rFonts w:ascii="Times New Roman" w:hAnsi="Times New Roman" w:cs="Times New Roman"/>
          <w:color w:val="auto"/>
          <w:sz w:val="28"/>
          <w:szCs w:val="28"/>
        </w:rPr>
        <w:t xml:space="preserve"> до 52,1 % (397 тыс. чел.) в </w:t>
      </w:r>
      <w:hyperlink r:id="rId18" w:tooltip="1999 год" w:history="1">
        <w:r w:rsidR="00F77504">
          <w:rPr>
            <w:rStyle w:val="aa"/>
            <w:rFonts w:ascii="Times New Roman" w:hAnsi="Times New Roman" w:cs="Times New Roman"/>
            <w:color w:val="auto"/>
            <w:sz w:val="28"/>
            <w:szCs w:val="28"/>
          </w:rPr>
          <w:t>1999 году</w:t>
        </w:r>
      </w:hyperlink>
      <w:r w:rsidR="00F77504">
        <w:rPr>
          <w:rFonts w:ascii="Times New Roman" w:hAnsi="Times New Roman" w:cs="Times New Roman"/>
          <w:color w:val="auto"/>
          <w:sz w:val="28"/>
          <w:szCs w:val="28"/>
        </w:rPr>
        <w:t xml:space="preserve"> и до 66,2 % в </w:t>
      </w:r>
      <w:hyperlink r:id="rId19" w:tooltip="2009 год" w:history="1">
        <w:r w:rsidR="00F77504">
          <w:rPr>
            <w:rStyle w:val="aa"/>
            <w:rFonts w:ascii="Times New Roman" w:hAnsi="Times New Roman" w:cs="Times New Roman"/>
            <w:color w:val="auto"/>
            <w:sz w:val="28"/>
            <w:szCs w:val="28"/>
          </w:rPr>
          <w:t>2009 году</w:t>
        </w:r>
      </w:hyperlink>
      <w:r w:rsidR="00F77504">
        <w:rPr>
          <w:rFonts w:ascii="Times New Roman" w:hAnsi="Times New Roman" w:cs="Times New Roman"/>
          <w:color w:val="auto"/>
          <w:sz w:val="28"/>
          <w:szCs w:val="28"/>
        </w:rPr>
        <w:t xml:space="preserve">, хотя раньше в городе всегда преобладали </w:t>
      </w:r>
      <w:hyperlink r:id="rId20" w:tooltip="Русские" w:history="1">
        <w:r w:rsidR="00F77504">
          <w:rPr>
            <w:rStyle w:val="aa"/>
            <w:rFonts w:ascii="Times New Roman" w:hAnsi="Times New Roman" w:cs="Times New Roman"/>
            <w:color w:val="auto"/>
            <w:sz w:val="28"/>
            <w:szCs w:val="28"/>
          </w:rPr>
          <w:t>русские</w:t>
        </w:r>
      </w:hyperlink>
      <w:r w:rsidR="00F77504">
        <w:rPr>
          <w:rFonts w:ascii="Times New Roman" w:hAnsi="Times New Roman" w:cs="Times New Roman"/>
          <w:color w:val="auto"/>
          <w:sz w:val="28"/>
          <w:szCs w:val="28"/>
        </w:rPr>
        <w:t xml:space="preserve">. </w:t>
      </w:r>
    </w:p>
    <w:p w:rsidR="00F77504" w:rsidRDefault="00F77504" w:rsidP="00F77504">
      <w:pPr>
        <w:pStyle w:val="ab"/>
        <w:shd w:val="clear" w:color="auto" w:fill="FFFFFF"/>
        <w:spacing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kk-KZ"/>
        </w:rPr>
        <w:t xml:space="preserve">        </w:t>
      </w:r>
      <w:proofErr w:type="gramStart"/>
      <w:r>
        <w:rPr>
          <w:rFonts w:ascii="Times New Roman" w:hAnsi="Times New Roman" w:cs="Times New Roman"/>
          <w:color w:val="auto"/>
          <w:sz w:val="28"/>
          <w:szCs w:val="28"/>
        </w:rPr>
        <w:t xml:space="preserve">Доля русских в </w:t>
      </w:r>
      <w:hyperlink r:id="rId21" w:tooltip="Бишкек" w:history="1">
        <w:r>
          <w:rPr>
            <w:rStyle w:val="aa"/>
            <w:rFonts w:ascii="Times New Roman" w:hAnsi="Times New Roman" w:cs="Times New Roman"/>
            <w:color w:val="auto"/>
            <w:sz w:val="28"/>
            <w:szCs w:val="28"/>
          </w:rPr>
          <w:t>Бишкеке</w:t>
        </w:r>
      </w:hyperlink>
      <w:r>
        <w:rPr>
          <w:rFonts w:ascii="Times New Roman" w:hAnsi="Times New Roman" w:cs="Times New Roman"/>
          <w:color w:val="auto"/>
          <w:sz w:val="28"/>
          <w:szCs w:val="28"/>
        </w:rPr>
        <w:t xml:space="preserve"> сократилась с 55,8 % (341 тыс.) в </w:t>
      </w:r>
      <w:hyperlink r:id="rId22" w:tooltip="1989 год" w:history="1">
        <w:r>
          <w:rPr>
            <w:rStyle w:val="aa"/>
            <w:rFonts w:ascii="Times New Roman" w:hAnsi="Times New Roman" w:cs="Times New Roman"/>
            <w:color w:val="auto"/>
            <w:sz w:val="28"/>
            <w:szCs w:val="28"/>
          </w:rPr>
          <w:t>1989 году</w:t>
        </w:r>
      </w:hyperlink>
      <w:r>
        <w:rPr>
          <w:rFonts w:ascii="Times New Roman" w:hAnsi="Times New Roman" w:cs="Times New Roman"/>
          <w:color w:val="auto"/>
          <w:sz w:val="28"/>
          <w:szCs w:val="28"/>
        </w:rPr>
        <w:t xml:space="preserve"> до 33,2 % (253 тыс.) в </w:t>
      </w:r>
      <w:hyperlink r:id="rId23" w:tooltip="1999 год" w:history="1">
        <w:r>
          <w:rPr>
            <w:rStyle w:val="aa"/>
            <w:rFonts w:ascii="Times New Roman" w:hAnsi="Times New Roman" w:cs="Times New Roman"/>
            <w:color w:val="auto"/>
            <w:sz w:val="28"/>
            <w:szCs w:val="28"/>
          </w:rPr>
          <w:t>1999 году</w:t>
        </w:r>
      </w:hyperlink>
      <w:r>
        <w:rPr>
          <w:rFonts w:ascii="Times New Roman" w:hAnsi="Times New Roman" w:cs="Times New Roman"/>
          <w:color w:val="auto"/>
          <w:sz w:val="28"/>
          <w:szCs w:val="28"/>
        </w:rPr>
        <w:t xml:space="preserve"> и до 23,0 % (192 тыс.) в </w:t>
      </w:r>
      <w:hyperlink r:id="rId24" w:tooltip="2009 год" w:history="1">
        <w:r>
          <w:rPr>
            <w:rStyle w:val="aa"/>
            <w:rFonts w:ascii="Times New Roman" w:hAnsi="Times New Roman" w:cs="Times New Roman"/>
            <w:color w:val="auto"/>
            <w:sz w:val="28"/>
            <w:szCs w:val="28"/>
          </w:rPr>
          <w:t>2009 году</w:t>
        </w:r>
      </w:hyperlink>
      <w:r>
        <w:rPr>
          <w:rFonts w:ascii="Times New Roman" w:hAnsi="Times New Roman" w:cs="Times New Roman"/>
          <w:color w:val="auto"/>
          <w:sz w:val="28"/>
          <w:szCs w:val="28"/>
        </w:rPr>
        <w:t xml:space="preserve">. В </w:t>
      </w:r>
      <w:hyperlink r:id="rId25" w:tooltip="Чуйская область" w:history="1">
        <w:r>
          <w:rPr>
            <w:rStyle w:val="aa"/>
            <w:rFonts w:ascii="Times New Roman" w:hAnsi="Times New Roman" w:cs="Times New Roman"/>
            <w:color w:val="auto"/>
            <w:sz w:val="28"/>
            <w:szCs w:val="28"/>
          </w:rPr>
          <w:t>Чуйской области</w:t>
        </w:r>
      </w:hyperlink>
      <w:r>
        <w:rPr>
          <w:rFonts w:ascii="Times New Roman" w:hAnsi="Times New Roman" w:cs="Times New Roman"/>
          <w:color w:val="auto"/>
          <w:sz w:val="28"/>
          <w:szCs w:val="28"/>
        </w:rPr>
        <w:t xml:space="preserve">, где </w:t>
      </w:r>
      <w:hyperlink r:id="rId26" w:tooltip="Русские" w:history="1">
        <w:r>
          <w:rPr>
            <w:rStyle w:val="aa"/>
            <w:rFonts w:ascii="Times New Roman" w:hAnsi="Times New Roman" w:cs="Times New Roman"/>
            <w:color w:val="auto"/>
            <w:sz w:val="28"/>
            <w:szCs w:val="28"/>
          </w:rPr>
          <w:t>русские</w:t>
        </w:r>
      </w:hyperlink>
      <w:r>
        <w:rPr>
          <w:rFonts w:ascii="Times New Roman" w:hAnsi="Times New Roman" w:cs="Times New Roman"/>
          <w:color w:val="auto"/>
          <w:sz w:val="28"/>
          <w:szCs w:val="28"/>
        </w:rPr>
        <w:t xml:space="preserve"> также ранее преобладали, их доля опустилась до 31,9 % (246 тыс.) в </w:t>
      </w:r>
      <w:hyperlink r:id="rId27" w:tooltip="1999 год" w:history="1">
        <w:r>
          <w:rPr>
            <w:rStyle w:val="aa"/>
            <w:rFonts w:ascii="Times New Roman" w:hAnsi="Times New Roman" w:cs="Times New Roman"/>
            <w:color w:val="auto"/>
            <w:sz w:val="28"/>
            <w:szCs w:val="28"/>
          </w:rPr>
          <w:t>1999 году</w:t>
        </w:r>
      </w:hyperlink>
      <w:r>
        <w:rPr>
          <w:rFonts w:ascii="Times New Roman" w:hAnsi="Times New Roman" w:cs="Times New Roman"/>
          <w:color w:val="auto"/>
          <w:sz w:val="28"/>
          <w:szCs w:val="28"/>
        </w:rPr>
        <w:t xml:space="preserve"> и до 20,8 % (167 тыс.) в </w:t>
      </w:r>
      <w:hyperlink r:id="rId28" w:tooltip="2009 год" w:history="1">
        <w:r>
          <w:rPr>
            <w:rStyle w:val="aa"/>
            <w:rFonts w:ascii="Times New Roman" w:hAnsi="Times New Roman" w:cs="Times New Roman"/>
            <w:color w:val="auto"/>
            <w:sz w:val="28"/>
            <w:szCs w:val="28"/>
          </w:rPr>
          <w:t>2009 году</w:t>
        </w:r>
      </w:hyperlink>
      <w:r>
        <w:rPr>
          <w:rFonts w:ascii="Times New Roman" w:hAnsi="Times New Roman" w:cs="Times New Roman"/>
          <w:color w:val="auto"/>
          <w:sz w:val="28"/>
          <w:szCs w:val="28"/>
        </w:rPr>
        <w:t xml:space="preserve">. </w:t>
      </w:r>
      <w:hyperlink r:id="rId29" w:tooltip="Узбеки" w:history="1">
        <w:r>
          <w:rPr>
            <w:rStyle w:val="aa"/>
            <w:rFonts w:ascii="Times New Roman" w:hAnsi="Times New Roman" w:cs="Times New Roman"/>
            <w:color w:val="auto"/>
            <w:sz w:val="28"/>
            <w:szCs w:val="28"/>
          </w:rPr>
          <w:t>Узбеки</w:t>
        </w:r>
      </w:hyperlink>
      <w:r>
        <w:rPr>
          <w:rFonts w:ascii="Times New Roman" w:hAnsi="Times New Roman" w:cs="Times New Roman"/>
          <w:color w:val="auto"/>
          <w:sz w:val="28"/>
          <w:szCs w:val="28"/>
        </w:rPr>
        <w:t xml:space="preserve"> составляют относительное большинство населения в городе</w:t>
      </w:r>
      <w:proofErr w:type="gramEnd"/>
      <w:r>
        <w:rPr>
          <w:rFonts w:ascii="Times New Roman" w:hAnsi="Times New Roman" w:cs="Times New Roman"/>
          <w:color w:val="auto"/>
          <w:sz w:val="28"/>
          <w:szCs w:val="28"/>
        </w:rPr>
        <w:t xml:space="preserve"> </w:t>
      </w:r>
      <w:hyperlink r:id="rId30" w:tooltip="Ош (Киргизия)" w:history="1">
        <w:r>
          <w:rPr>
            <w:rStyle w:val="aa"/>
            <w:rFonts w:ascii="Times New Roman" w:hAnsi="Times New Roman" w:cs="Times New Roman"/>
            <w:color w:val="auto"/>
            <w:sz w:val="28"/>
            <w:szCs w:val="28"/>
          </w:rPr>
          <w:t>Ош</w:t>
        </w:r>
      </w:hyperlink>
      <w:r>
        <w:rPr>
          <w:rFonts w:ascii="Times New Roman" w:hAnsi="Times New Roman" w:cs="Times New Roman"/>
          <w:color w:val="auto"/>
          <w:sz w:val="28"/>
          <w:szCs w:val="28"/>
        </w:rPr>
        <w:t xml:space="preserve"> (49,0 %), и абсолютно преобладают в практически </w:t>
      </w:r>
      <w:proofErr w:type="spellStart"/>
      <w:r>
        <w:rPr>
          <w:rFonts w:ascii="Times New Roman" w:hAnsi="Times New Roman" w:cs="Times New Roman"/>
          <w:color w:val="auto"/>
          <w:sz w:val="28"/>
          <w:szCs w:val="28"/>
        </w:rPr>
        <w:t>моноэтничном</w:t>
      </w:r>
      <w:proofErr w:type="spellEnd"/>
      <w:r>
        <w:rPr>
          <w:rFonts w:ascii="Times New Roman" w:hAnsi="Times New Roman" w:cs="Times New Roman"/>
          <w:color w:val="auto"/>
          <w:sz w:val="28"/>
          <w:szCs w:val="28"/>
        </w:rPr>
        <w:t xml:space="preserve"> городе </w:t>
      </w:r>
      <w:hyperlink r:id="rId31" w:tooltip="Узген" w:history="1">
        <w:proofErr w:type="spellStart"/>
        <w:r>
          <w:rPr>
            <w:rStyle w:val="aa"/>
            <w:rFonts w:ascii="Times New Roman" w:hAnsi="Times New Roman" w:cs="Times New Roman"/>
            <w:color w:val="auto"/>
            <w:sz w:val="28"/>
            <w:szCs w:val="28"/>
          </w:rPr>
          <w:t>Узген</w:t>
        </w:r>
        <w:proofErr w:type="spellEnd"/>
      </w:hyperlink>
      <w:r>
        <w:rPr>
          <w:rFonts w:ascii="Times New Roman" w:hAnsi="Times New Roman" w:cs="Times New Roman"/>
          <w:color w:val="auto"/>
          <w:sz w:val="28"/>
          <w:szCs w:val="28"/>
        </w:rPr>
        <w:t xml:space="preserve"> (90 %). Их доля достигает 14,4 % в </w:t>
      </w:r>
      <w:hyperlink r:id="rId32" w:tooltip="Баткенская область" w:history="1">
        <w:proofErr w:type="spellStart"/>
        <w:r>
          <w:rPr>
            <w:rStyle w:val="aa"/>
            <w:rFonts w:ascii="Times New Roman" w:hAnsi="Times New Roman" w:cs="Times New Roman"/>
            <w:color w:val="auto"/>
            <w:sz w:val="28"/>
            <w:szCs w:val="28"/>
          </w:rPr>
          <w:t>Баткенской</w:t>
        </w:r>
        <w:proofErr w:type="spellEnd"/>
      </w:hyperlink>
      <w:r>
        <w:rPr>
          <w:rFonts w:ascii="Times New Roman" w:hAnsi="Times New Roman" w:cs="Times New Roman"/>
          <w:color w:val="auto"/>
          <w:sz w:val="28"/>
          <w:szCs w:val="28"/>
        </w:rPr>
        <w:t xml:space="preserve">, 24,4 % в </w:t>
      </w:r>
      <w:hyperlink r:id="rId33" w:tooltip="Джалал-Абадская область" w:history="1">
        <w:proofErr w:type="spellStart"/>
        <w:r>
          <w:rPr>
            <w:rStyle w:val="aa"/>
            <w:rFonts w:ascii="Times New Roman" w:hAnsi="Times New Roman" w:cs="Times New Roman"/>
            <w:color w:val="auto"/>
            <w:sz w:val="28"/>
            <w:szCs w:val="28"/>
          </w:rPr>
          <w:t>Джалал-Абадской</w:t>
        </w:r>
        <w:proofErr w:type="spellEnd"/>
      </w:hyperlink>
      <w:r>
        <w:rPr>
          <w:rFonts w:ascii="Times New Roman" w:hAnsi="Times New Roman" w:cs="Times New Roman"/>
          <w:color w:val="auto"/>
          <w:sz w:val="28"/>
          <w:szCs w:val="28"/>
        </w:rPr>
        <w:t xml:space="preserve"> и 31,1 % в </w:t>
      </w:r>
      <w:hyperlink r:id="rId34" w:tooltip="Ошская область" w:history="1">
        <w:proofErr w:type="spellStart"/>
        <w:r>
          <w:rPr>
            <w:rStyle w:val="aa"/>
            <w:rFonts w:ascii="Times New Roman" w:hAnsi="Times New Roman" w:cs="Times New Roman"/>
            <w:color w:val="auto"/>
            <w:sz w:val="28"/>
            <w:szCs w:val="28"/>
          </w:rPr>
          <w:t>Ошской</w:t>
        </w:r>
        <w:proofErr w:type="spellEnd"/>
        <w:r>
          <w:rPr>
            <w:rStyle w:val="aa"/>
            <w:rFonts w:ascii="Times New Roman" w:hAnsi="Times New Roman" w:cs="Times New Roman"/>
            <w:color w:val="auto"/>
            <w:sz w:val="28"/>
            <w:szCs w:val="28"/>
          </w:rPr>
          <w:t xml:space="preserve"> областях</w:t>
        </w:r>
      </w:hyperlink>
      <w:r>
        <w:rPr>
          <w:rFonts w:ascii="Times New Roman" w:hAnsi="Times New Roman" w:cs="Times New Roman"/>
          <w:color w:val="auto"/>
          <w:sz w:val="28"/>
          <w:szCs w:val="28"/>
        </w:rPr>
        <w:t xml:space="preserve"> в </w:t>
      </w:r>
      <w:hyperlink r:id="rId35" w:tooltip="1999 год" w:history="1">
        <w:r>
          <w:rPr>
            <w:rStyle w:val="aa"/>
            <w:rFonts w:ascii="Times New Roman" w:hAnsi="Times New Roman" w:cs="Times New Roman"/>
            <w:color w:val="auto"/>
            <w:sz w:val="28"/>
            <w:szCs w:val="28"/>
          </w:rPr>
          <w:t>1999 году</w:t>
        </w:r>
      </w:hyperlink>
      <w:r>
        <w:rPr>
          <w:rFonts w:ascii="Times New Roman" w:hAnsi="Times New Roman" w:cs="Times New Roman"/>
          <w:color w:val="auto"/>
          <w:sz w:val="28"/>
          <w:szCs w:val="28"/>
        </w:rPr>
        <w:t xml:space="preserve">. </w:t>
      </w:r>
      <w:hyperlink r:id="rId36" w:tooltip="Дунгане" w:history="1">
        <w:r>
          <w:rPr>
            <w:rStyle w:val="aa"/>
            <w:rFonts w:ascii="Times New Roman" w:hAnsi="Times New Roman" w:cs="Times New Roman"/>
            <w:color w:val="auto"/>
            <w:sz w:val="28"/>
            <w:szCs w:val="28"/>
          </w:rPr>
          <w:t>Дунгане</w:t>
        </w:r>
      </w:hyperlink>
      <w:r>
        <w:rPr>
          <w:rFonts w:ascii="Times New Roman" w:hAnsi="Times New Roman" w:cs="Times New Roman"/>
          <w:color w:val="auto"/>
          <w:sz w:val="28"/>
          <w:szCs w:val="28"/>
        </w:rPr>
        <w:t xml:space="preserve"> составляют 5,7 % населения </w:t>
      </w:r>
      <w:hyperlink r:id="rId37" w:tooltip="Чуйская область" w:history="1">
        <w:r>
          <w:rPr>
            <w:rStyle w:val="aa"/>
            <w:rFonts w:ascii="Times New Roman" w:hAnsi="Times New Roman" w:cs="Times New Roman"/>
            <w:color w:val="auto"/>
            <w:sz w:val="28"/>
            <w:szCs w:val="28"/>
          </w:rPr>
          <w:t>Чуйской области</w:t>
        </w:r>
      </w:hyperlink>
      <w:r>
        <w:rPr>
          <w:rFonts w:ascii="Times New Roman" w:hAnsi="Times New Roman" w:cs="Times New Roman"/>
          <w:color w:val="auto"/>
          <w:sz w:val="28"/>
          <w:szCs w:val="28"/>
        </w:rPr>
        <w:t xml:space="preserve"> (</w:t>
      </w:r>
      <w:hyperlink r:id="rId38" w:tooltip="1999 год" w:history="1">
        <w:r>
          <w:rPr>
            <w:rStyle w:val="aa"/>
            <w:rFonts w:ascii="Times New Roman" w:hAnsi="Times New Roman" w:cs="Times New Roman"/>
            <w:color w:val="auto"/>
            <w:sz w:val="28"/>
            <w:szCs w:val="28"/>
          </w:rPr>
          <w:t>1999 г.</w:t>
        </w:r>
      </w:hyperlink>
      <w:r>
        <w:rPr>
          <w:rFonts w:ascii="Times New Roman" w:hAnsi="Times New Roman" w:cs="Times New Roman"/>
          <w:color w:val="auto"/>
          <w:sz w:val="28"/>
          <w:szCs w:val="28"/>
        </w:rPr>
        <w:t>).</w:t>
      </w:r>
    </w:p>
    <w:p w:rsidR="00F77504" w:rsidRDefault="00F77504" w:rsidP="00F77504">
      <w:pPr>
        <w:tabs>
          <w:tab w:val="left" w:pos="2910"/>
        </w:tabs>
        <w:jc w:val="both"/>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F77504" w:rsidRDefault="00F77504" w:rsidP="00F77504">
      <w:pPr>
        <w:tabs>
          <w:tab w:val="left" w:pos="2910"/>
        </w:tabs>
        <w:rPr>
          <w:sz w:val="28"/>
          <w:szCs w:val="28"/>
          <w:lang w:val="kk-KZ"/>
        </w:rPr>
      </w:pPr>
      <w:r>
        <w:rPr>
          <w:sz w:val="28"/>
          <w:szCs w:val="28"/>
          <w:lang w:val="kk-KZ"/>
        </w:rPr>
        <w:t>3. Кадыров Ш. Тайны Туркменской демографии: проблемы, пробелы, фальсификации.  – М.: IFECAS, 2009.  – 328 с.</w:t>
      </w:r>
    </w:p>
    <w:p w:rsidR="00F77504" w:rsidRPr="000C1902" w:rsidRDefault="00F77504" w:rsidP="00A967FB">
      <w:pPr>
        <w:tabs>
          <w:tab w:val="left" w:pos="2910"/>
        </w:tabs>
        <w:rPr>
          <w:bCs/>
          <w:iCs/>
          <w:noProof/>
          <w:color w:val="000000"/>
          <w:sz w:val="28"/>
          <w:szCs w:val="28"/>
          <w:lang w:val="kk-KZ"/>
        </w:rPr>
      </w:pPr>
      <w:r>
        <w:rPr>
          <w:sz w:val="28"/>
          <w:szCs w:val="28"/>
          <w:lang w:val="kk-KZ"/>
        </w:rPr>
        <w:t>4. Каррыев А. Особенности демографической ситуации в Туркменистане.  – М., 2013.</w:t>
      </w:r>
    </w:p>
    <w:p w:rsidR="006730B9" w:rsidRPr="005B3C79" w:rsidRDefault="00A967FB" w:rsidP="009A1CC4">
      <w:pPr>
        <w:shd w:val="clear" w:color="auto" w:fill="FFFFFF"/>
        <w:autoSpaceDE w:val="0"/>
        <w:autoSpaceDN w:val="0"/>
        <w:adjustRightInd w:val="0"/>
        <w:jc w:val="both"/>
        <w:rPr>
          <w:bCs/>
          <w:noProof/>
          <w:color w:val="000000"/>
          <w:sz w:val="28"/>
          <w:szCs w:val="28"/>
          <w:lang w:val="kk-KZ"/>
        </w:rPr>
      </w:pPr>
      <w:r>
        <w:rPr>
          <w:b/>
          <w:sz w:val="28"/>
          <w:szCs w:val="28"/>
          <w:lang w:val="kk-KZ"/>
        </w:rPr>
        <w:lastRenderedPageBreak/>
        <w:t>Семинар № 12.Тақырып</w:t>
      </w:r>
      <w:r w:rsidR="006730B9" w:rsidRPr="005B3C79">
        <w:rPr>
          <w:b/>
          <w:sz w:val="28"/>
          <w:szCs w:val="28"/>
          <w:lang w:val="kk-KZ"/>
        </w:rPr>
        <w:t xml:space="preserve">: </w:t>
      </w:r>
      <w:r w:rsidR="009A1CC4" w:rsidRPr="005B3C79">
        <w:rPr>
          <w:bCs/>
          <w:noProof/>
          <w:color w:val="000000"/>
          <w:sz w:val="28"/>
          <w:szCs w:val="28"/>
          <w:lang w:val="kk-KZ"/>
        </w:rPr>
        <w:t>Орталық Азиядағы демографиялық ахуал. Тәжікстан.</w:t>
      </w:r>
    </w:p>
    <w:p w:rsidR="00403E97" w:rsidRPr="00403E97" w:rsidRDefault="006730B9" w:rsidP="00403E97">
      <w:pPr>
        <w:tabs>
          <w:tab w:val="left" w:pos="2910"/>
        </w:tabs>
        <w:rPr>
          <w:bCs/>
          <w:i/>
          <w:noProof/>
          <w:color w:val="000000"/>
          <w:sz w:val="28"/>
          <w:szCs w:val="28"/>
          <w:lang w:val="kk-KZ"/>
        </w:rPr>
      </w:pPr>
      <w:r w:rsidRPr="005B3C79">
        <w:rPr>
          <w:sz w:val="28"/>
          <w:szCs w:val="28"/>
          <w:lang w:val="kk-KZ"/>
        </w:rPr>
        <w:t>Талқыланатын мәселелер:</w:t>
      </w:r>
      <w:r w:rsidR="00403E97" w:rsidRPr="00403E97">
        <w:rPr>
          <w:bCs/>
          <w:noProof/>
          <w:color w:val="000000"/>
          <w:sz w:val="28"/>
          <w:szCs w:val="28"/>
          <w:lang w:val="kk-KZ"/>
        </w:rPr>
        <w:t xml:space="preserve"> </w:t>
      </w:r>
      <w:r w:rsidR="00403E97" w:rsidRPr="00403E97">
        <w:rPr>
          <w:bCs/>
          <w:i/>
          <w:noProof/>
          <w:color w:val="000000"/>
          <w:sz w:val="28"/>
          <w:szCs w:val="28"/>
          <w:lang w:val="kk-KZ"/>
        </w:rPr>
        <w:t xml:space="preserve">1.Тәжікстандағы  демографиялық ахуал. </w:t>
      </w:r>
    </w:p>
    <w:p w:rsidR="00403E97" w:rsidRPr="00403E97" w:rsidRDefault="00403E97" w:rsidP="00403E97">
      <w:pPr>
        <w:tabs>
          <w:tab w:val="left" w:pos="2910"/>
        </w:tabs>
        <w:rPr>
          <w:bCs/>
          <w:i/>
          <w:iCs/>
          <w:noProof/>
          <w:color w:val="000000"/>
          <w:sz w:val="28"/>
          <w:szCs w:val="28"/>
          <w:lang w:val="kk-KZ"/>
        </w:rPr>
      </w:pPr>
      <w:r w:rsidRPr="00403E97">
        <w:rPr>
          <w:bCs/>
          <w:i/>
          <w:noProof/>
          <w:color w:val="000000"/>
          <w:sz w:val="28"/>
          <w:szCs w:val="28"/>
          <w:lang w:val="kk-KZ"/>
        </w:rPr>
        <w:t>2.Халқының табиғи және жасанды қозғалысы,оның әлеуметтік салдары.</w:t>
      </w:r>
    </w:p>
    <w:p w:rsidR="009C03A8" w:rsidRPr="00FD0421" w:rsidRDefault="009C03A8" w:rsidP="009C03A8">
      <w:pPr>
        <w:jc w:val="both"/>
        <w:rPr>
          <w:b/>
          <w:sz w:val="28"/>
          <w:szCs w:val="28"/>
          <w:lang w:val="kk-KZ"/>
        </w:rPr>
      </w:pPr>
    </w:p>
    <w:p w:rsidR="009C03A8" w:rsidRDefault="00403E97" w:rsidP="009C03A8">
      <w:pPr>
        <w:jc w:val="both"/>
        <w:rPr>
          <w:color w:val="000000"/>
          <w:sz w:val="28"/>
          <w:szCs w:val="28"/>
        </w:rPr>
      </w:pPr>
      <w:r w:rsidRPr="00403E97">
        <w:rPr>
          <w:b/>
          <w:sz w:val="28"/>
          <w:szCs w:val="28"/>
          <w:lang w:val="kk-KZ"/>
        </w:rPr>
        <w:t xml:space="preserve">Тақырып мазмұны: </w:t>
      </w:r>
      <w:r w:rsidR="009C03A8">
        <w:rPr>
          <w:color w:val="000000"/>
          <w:sz w:val="28"/>
          <w:szCs w:val="28"/>
        </w:rPr>
        <w:t xml:space="preserve">У Таджикистана есть население 7 349 145 (оценка июля 2009.). Таджики, которые говорят на Таджикском языке (множество персидского языка) являются главной этнической группой, хотя есть значительное меньшинство узбеков и маленькое население русских, числа которых уменьшаются из-за эмиграции. В </w:t>
      </w:r>
      <w:smartTag w:uri="urn:schemas-microsoft-com:office:smarttags" w:element="metricconverter">
        <w:smartTagPr>
          <w:attr w:name="ProductID" w:val="1989 г"/>
        </w:smartTagPr>
        <w:r w:rsidR="009C03A8">
          <w:rPr>
            <w:color w:val="000000"/>
            <w:sz w:val="28"/>
            <w:szCs w:val="28"/>
          </w:rPr>
          <w:t>1989 г</w:t>
        </w:r>
      </w:smartTag>
      <w:r w:rsidR="009C03A8">
        <w:rPr>
          <w:color w:val="000000"/>
          <w:sz w:val="28"/>
          <w:szCs w:val="28"/>
        </w:rPr>
        <w:t>. этнические русские составляли 7.6 % населения. </w:t>
      </w:r>
      <w:proofErr w:type="spellStart"/>
      <w:r w:rsidR="009C03A8">
        <w:rPr>
          <w:color w:val="000000"/>
          <w:sz w:val="28"/>
          <w:szCs w:val="28"/>
        </w:rPr>
        <w:t>Pamiris</w:t>
      </w:r>
      <w:proofErr w:type="spellEnd"/>
      <w:r w:rsidR="009C03A8">
        <w:rPr>
          <w:color w:val="000000"/>
          <w:sz w:val="28"/>
          <w:szCs w:val="28"/>
        </w:rPr>
        <w:t> </w:t>
      </w:r>
      <w:proofErr w:type="spellStart"/>
      <w:r w:rsidR="009C03A8">
        <w:rPr>
          <w:color w:val="000000"/>
          <w:sz w:val="28"/>
          <w:szCs w:val="28"/>
        </w:rPr>
        <w:t>Badakhshan</w:t>
      </w:r>
      <w:proofErr w:type="spellEnd"/>
      <w:r w:rsidR="009C03A8">
        <w:rPr>
          <w:color w:val="000000"/>
          <w:sz w:val="28"/>
          <w:szCs w:val="28"/>
        </w:rPr>
        <w:t xml:space="preserve">, как полагают, принадлежат большей группе Таджиков. Всех граждан Таджикистана называют </w:t>
      </w:r>
      <w:proofErr w:type="spellStart"/>
      <w:r w:rsidR="009C03A8">
        <w:rPr>
          <w:color w:val="000000"/>
          <w:sz w:val="28"/>
          <w:szCs w:val="28"/>
        </w:rPr>
        <w:t>Tajikistanis</w:t>
      </w:r>
      <w:proofErr w:type="spellEnd"/>
      <w:r w:rsidR="009C03A8">
        <w:rPr>
          <w:color w:val="000000"/>
          <w:sz w:val="28"/>
          <w:szCs w:val="28"/>
        </w:rPr>
        <w:t>.</w:t>
      </w:r>
    </w:p>
    <w:p w:rsidR="009C03A8" w:rsidRDefault="009C03A8" w:rsidP="009C03A8">
      <w:pPr>
        <w:jc w:val="both"/>
        <w:rPr>
          <w:color w:val="000000"/>
          <w:sz w:val="28"/>
          <w:szCs w:val="28"/>
        </w:rPr>
      </w:pPr>
      <w:r>
        <w:rPr>
          <w:color w:val="000000"/>
          <w:sz w:val="28"/>
          <w:szCs w:val="28"/>
          <w:lang w:val="kk-KZ"/>
        </w:rPr>
        <w:t xml:space="preserve">          </w:t>
      </w:r>
      <w:r>
        <w:rPr>
          <w:color w:val="000000"/>
          <w:sz w:val="28"/>
          <w:szCs w:val="28"/>
        </w:rPr>
        <w:t xml:space="preserve">Официальный и народный язык Таджикистана - Таджикский язык. Конституция упоминает русский язык как "язык для межэтнической коммуникации", даже если ее использование запрещено в правительственных документах. Однако это широко используется в бизнесе и других областях. Несмотря на его бедность, у Таджикистана есть высокая норма грамотности приблизительно с 99.5 % населения, имеющего способность читать и написать. Большинство населения </w:t>
      </w:r>
      <w:proofErr w:type="spellStart"/>
      <w:r>
        <w:rPr>
          <w:color w:val="000000"/>
          <w:sz w:val="28"/>
          <w:szCs w:val="28"/>
        </w:rPr>
        <w:t>followSunni</w:t>
      </w:r>
      <w:proofErr w:type="spellEnd"/>
      <w:r>
        <w:rPr>
          <w:color w:val="000000"/>
          <w:sz w:val="28"/>
          <w:szCs w:val="28"/>
        </w:rPr>
        <w:t xml:space="preserve"> Ислам. Есть также большое меньшинство </w:t>
      </w:r>
      <w:proofErr w:type="spellStart"/>
      <w:r>
        <w:rPr>
          <w:color w:val="000000"/>
          <w:sz w:val="28"/>
          <w:szCs w:val="28"/>
        </w:rPr>
        <w:t>Ismailis</w:t>
      </w:r>
      <w:proofErr w:type="spellEnd"/>
      <w:r>
        <w:rPr>
          <w:color w:val="000000"/>
          <w:sz w:val="28"/>
          <w:szCs w:val="28"/>
        </w:rPr>
        <w:t xml:space="preserve"> и после увеличенного национализма после 1992–1997 гражданских войн, растущего интереса </w:t>
      </w:r>
      <w:proofErr w:type="gramStart"/>
      <w:r>
        <w:rPr>
          <w:color w:val="000000"/>
          <w:sz w:val="28"/>
          <w:szCs w:val="28"/>
        </w:rPr>
        <w:t>к</w:t>
      </w:r>
      <w:proofErr w:type="gramEnd"/>
      <w:r>
        <w:rPr>
          <w:color w:val="000000"/>
          <w:sz w:val="28"/>
          <w:szCs w:val="28"/>
        </w:rPr>
        <w:t xml:space="preserve"> и преобразований в Зороастризм.</w:t>
      </w:r>
    </w:p>
    <w:p w:rsidR="009C03A8" w:rsidRDefault="009C03A8" w:rsidP="009C03A8">
      <w:pPr>
        <w:pStyle w:val="ab"/>
        <w:shd w:val="clear" w:color="auto" w:fill="FFFFFF"/>
        <w:spacing w:line="240" w:lineRule="auto"/>
        <w:jc w:val="both"/>
        <w:rPr>
          <w:rFonts w:ascii="Times New Roman" w:hAnsi="Times New Roman" w:cs="Times New Roman"/>
          <w:b/>
          <w:bCs/>
          <w:color w:val="1F2124"/>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rPr>
        <w:t xml:space="preserve">Евреи </w:t>
      </w:r>
      <w:proofErr w:type="spellStart"/>
      <w:r>
        <w:rPr>
          <w:rFonts w:ascii="Times New Roman" w:hAnsi="Times New Roman" w:cs="Times New Roman"/>
          <w:sz w:val="28"/>
          <w:szCs w:val="28"/>
        </w:rPr>
        <w:t>Bukharian</w:t>
      </w:r>
      <w:proofErr w:type="spellEnd"/>
      <w:r>
        <w:rPr>
          <w:rFonts w:ascii="Times New Roman" w:hAnsi="Times New Roman" w:cs="Times New Roman"/>
          <w:sz w:val="28"/>
          <w:szCs w:val="28"/>
        </w:rPr>
        <w:t xml:space="preserve"> жили в Таджикистане с 2-ого столетия до н. э, но сегодня почти ни один не оставляют. Есть также маленькое население людей </w:t>
      </w:r>
      <w:proofErr w:type="spellStart"/>
      <w:r>
        <w:rPr>
          <w:rFonts w:ascii="Times New Roman" w:hAnsi="Times New Roman" w:cs="Times New Roman"/>
          <w:sz w:val="28"/>
          <w:szCs w:val="28"/>
        </w:rPr>
        <w:t>Yaghnobi</w:t>
      </w:r>
      <w:proofErr w:type="spellEnd"/>
      <w:r>
        <w:rPr>
          <w:rFonts w:ascii="Times New Roman" w:hAnsi="Times New Roman" w:cs="Times New Roman"/>
          <w:sz w:val="28"/>
          <w:szCs w:val="28"/>
        </w:rPr>
        <w:t xml:space="preserve">, которые жили в гористом районе </w:t>
      </w:r>
      <w:proofErr w:type="spellStart"/>
      <w:r>
        <w:rPr>
          <w:rFonts w:ascii="Times New Roman" w:hAnsi="Times New Roman" w:cs="Times New Roman"/>
          <w:sz w:val="28"/>
          <w:szCs w:val="28"/>
        </w:rPr>
        <w:t>Sughd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Viloyat</w:t>
      </w:r>
      <w:proofErr w:type="spellEnd"/>
      <w:r>
        <w:rPr>
          <w:rFonts w:ascii="Times New Roman" w:hAnsi="Times New Roman" w:cs="Times New Roman"/>
          <w:sz w:val="28"/>
          <w:szCs w:val="28"/>
        </w:rPr>
        <w:t xml:space="preserve"> в течение многих столетий. Немецкое население в Таджикистане было 38 853 в 1979. В 2009 почти один миллион Таджикских мужчин работал за границей.</w:t>
      </w:r>
      <w:r>
        <w:rPr>
          <w:rFonts w:ascii="Times New Roman" w:hAnsi="Times New Roman" w:cs="Times New Roman"/>
          <w:b/>
          <w:bCs/>
          <w:color w:val="1F2124"/>
          <w:sz w:val="28"/>
          <w:szCs w:val="28"/>
        </w:rPr>
        <w:t xml:space="preserve"> </w:t>
      </w:r>
    </w:p>
    <w:p w:rsidR="009C03A8" w:rsidRPr="009C03A8" w:rsidRDefault="009C03A8" w:rsidP="009C03A8">
      <w:pPr>
        <w:pStyle w:val="ab"/>
        <w:shd w:val="clear" w:color="auto" w:fill="FFFFFF"/>
        <w:spacing w:line="240" w:lineRule="auto"/>
        <w:jc w:val="both"/>
        <w:rPr>
          <w:rFonts w:ascii="Times New Roman" w:hAnsi="Times New Roman" w:cs="Times New Roman"/>
          <w:bCs/>
          <w:color w:val="1F2124"/>
          <w:sz w:val="28"/>
          <w:szCs w:val="28"/>
          <w:lang w:val="kk-KZ"/>
        </w:rPr>
      </w:pPr>
      <w:r>
        <w:rPr>
          <w:rFonts w:ascii="Times New Roman" w:hAnsi="Times New Roman" w:cs="Times New Roman"/>
          <w:b/>
          <w:bCs/>
          <w:color w:val="1F2124"/>
          <w:sz w:val="28"/>
          <w:szCs w:val="28"/>
          <w:lang w:val="kk-KZ"/>
        </w:rPr>
        <w:t xml:space="preserve">         </w:t>
      </w:r>
      <w:r>
        <w:rPr>
          <w:rFonts w:ascii="Times New Roman" w:hAnsi="Times New Roman" w:cs="Times New Roman"/>
          <w:bCs/>
          <w:color w:val="1F2124"/>
          <w:sz w:val="28"/>
          <w:szCs w:val="28"/>
          <w:lang w:val="kk-KZ"/>
        </w:rPr>
        <w:t xml:space="preserve">Тәжікстан үкіметі елдің басытында жаңа ауыл-шаруашылық қожалықтарын құру үшін алғашқы 1 мыңдай отбасын өз ықтиярымен көшіруге кірісті. </w:t>
      </w:r>
      <w:r w:rsidRPr="009C03A8">
        <w:rPr>
          <w:rFonts w:ascii="Times New Roman" w:hAnsi="Times New Roman" w:cs="Times New Roman"/>
          <w:bCs/>
          <w:color w:val="1F2124"/>
          <w:sz w:val="28"/>
          <w:szCs w:val="28"/>
          <w:lang w:val="kk-KZ"/>
        </w:rPr>
        <w:t>Бұл шара Тәжікстанның шамамен 7 млн. халқын ойға қалдыруға тиіс. Тәуелсіз бақылаушылардың айтуынша, қоныс аударып жатқандардың барлығы дерлік бірыңғай тәжіктер көрінеді және олар негізінен өзбектер басым тұратын өңірге қоныстанады. “Азаттық” Радиосының тілшісі осы “қоныс аудару” шарасының астарында қандай сыр жатқанын анықтамақ болып көрді.</w:t>
      </w:r>
    </w:p>
    <w:p w:rsidR="00403E97" w:rsidRPr="00403E97" w:rsidRDefault="00403E97" w:rsidP="00403E97">
      <w:pPr>
        <w:rPr>
          <w:b/>
          <w:sz w:val="28"/>
          <w:szCs w:val="28"/>
          <w:lang w:val="kk-KZ"/>
        </w:rPr>
      </w:pPr>
    </w:p>
    <w:p w:rsidR="00403E97" w:rsidRPr="00403E97" w:rsidRDefault="00403E97" w:rsidP="00403E97">
      <w:pPr>
        <w:rPr>
          <w:i/>
          <w:sz w:val="28"/>
          <w:szCs w:val="28"/>
          <w:lang w:val="kk-KZ" w:eastAsia="en-US"/>
        </w:rPr>
      </w:pPr>
    </w:p>
    <w:p w:rsidR="00403E97" w:rsidRDefault="00403E97" w:rsidP="00403E97">
      <w:pPr>
        <w:rPr>
          <w:bCs/>
          <w:iCs/>
          <w:noProof/>
          <w:color w:val="FF0000"/>
          <w:sz w:val="28"/>
          <w:szCs w:val="28"/>
          <w:lang w:val="kk-KZ"/>
        </w:rPr>
      </w:pPr>
      <w:r>
        <w:rPr>
          <w:bCs/>
          <w:iCs/>
          <w:noProof/>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A967FB" w:rsidRPr="000C1902" w:rsidRDefault="00A967FB" w:rsidP="006730B9">
      <w:pPr>
        <w:rPr>
          <w:sz w:val="28"/>
          <w:szCs w:val="28"/>
          <w:lang w:val="kk-KZ"/>
        </w:rPr>
      </w:pPr>
    </w:p>
    <w:p w:rsidR="00A967FB" w:rsidRPr="00FD0421" w:rsidRDefault="00A967FB" w:rsidP="006730B9">
      <w:pPr>
        <w:rPr>
          <w:sz w:val="28"/>
          <w:szCs w:val="28"/>
          <w:lang w:val="kk-KZ"/>
        </w:rPr>
      </w:pPr>
    </w:p>
    <w:p w:rsidR="009C03A8" w:rsidRPr="00FD0421" w:rsidRDefault="009C03A8" w:rsidP="006730B9">
      <w:pPr>
        <w:rPr>
          <w:sz w:val="28"/>
          <w:szCs w:val="28"/>
          <w:lang w:val="kk-KZ"/>
        </w:rPr>
      </w:pPr>
    </w:p>
    <w:p w:rsidR="000E3128" w:rsidRDefault="000E3128" w:rsidP="006F07D5">
      <w:pPr>
        <w:shd w:val="clear" w:color="auto" w:fill="FFFFFF"/>
        <w:autoSpaceDE w:val="0"/>
        <w:autoSpaceDN w:val="0"/>
        <w:adjustRightInd w:val="0"/>
        <w:rPr>
          <w:b/>
          <w:sz w:val="28"/>
          <w:szCs w:val="28"/>
          <w:lang w:val="kk-KZ"/>
        </w:rPr>
      </w:pPr>
    </w:p>
    <w:p w:rsidR="000E3128" w:rsidRDefault="000E3128" w:rsidP="006F07D5">
      <w:pPr>
        <w:shd w:val="clear" w:color="auto" w:fill="FFFFFF"/>
        <w:autoSpaceDE w:val="0"/>
        <w:autoSpaceDN w:val="0"/>
        <w:adjustRightInd w:val="0"/>
        <w:rPr>
          <w:b/>
          <w:sz w:val="28"/>
          <w:szCs w:val="28"/>
          <w:lang w:val="kk-KZ"/>
        </w:rPr>
      </w:pPr>
    </w:p>
    <w:p w:rsidR="006F07D5" w:rsidRDefault="006730B9" w:rsidP="006F07D5">
      <w:pPr>
        <w:shd w:val="clear" w:color="auto" w:fill="FFFFFF"/>
        <w:autoSpaceDE w:val="0"/>
        <w:autoSpaceDN w:val="0"/>
        <w:adjustRightInd w:val="0"/>
        <w:rPr>
          <w:b/>
          <w:noProof/>
          <w:color w:val="000000"/>
          <w:sz w:val="28"/>
          <w:szCs w:val="28"/>
          <w:lang w:val="kk-KZ"/>
        </w:rPr>
      </w:pPr>
      <w:r w:rsidRPr="005B3C79">
        <w:rPr>
          <w:b/>
          <w:sz w:val="28"/>
          <w:szCs w:val="28"/>
          <w:lang w:val="kk-KZ"/>
        </w:rPr>
        <w:lastRenderedPageBreak/>
        <w:t xml:space="preserve">Семинар № 13.Тақырып : </w:t>
      </w:r>
      <w:r w:rsidR="006F07D5">
        <w:rPr>
          <w:b/>
          <w:bCs/>
          <w:noProof/>
          <w:color w:val="000000"/>
          <w:sz w:val="28"/>
          <w:szCs w:val="28"/>
          <w:lang w:val="kk-KZ"/>
        </w:rPr>
        <w:t>Орталық Азияның демографиялық даму ерекшеліктері</w:t>
      </w:r>
    </w:p>
    <w:p w:rsidR="006F07D5" w:rsidRDefault="006F07D5" w:rsidP="006F07D5">
      <w:pPr>
        <w:rPr>
          <w:sz w:val="28"/>
          <w:szCs w:val="28"/>
          <w:lang w:val="kk-KZ"/>
        </w:rPr>
      </w:pPr>
    </w:p>
    <w:p w:rsidR="006F07D5" w:rsidRDefault="006F07D5" w:rsidP="006F07D5">
      <w:pPr>
        <w:rPr>
          <w:sz w:val="28"/>
          <w:szCs w:val="28"/>
          <w:lang w:val="kk-KZ"/>
        </w:rPr>
      </w:pPr>
      <w:r>
        <w:rPr>
          <w:sz w:val="28"/>
          <w:szCs w:val="28"/>
          <w:lang w:val="kk-KZ"/>
        </w:rPr>
        <w:t>Талқыланатын мәселелер:</w:t>
      </w:r>
    </w:p>
    <w:p w:rsidR="006F07D5" w:rsidRPr="006F07D5" w:rsidRDefault="006F07D5" w:rsidP="006F07D5">
      <w:pPr>
        <w:tabs>
          <w:tab w:val="left" w:pos="2910"/>
        </w:tabs>
        <w:rPr>
          <w:bCs/>
          <w:i/>
          <w:iCs/>
          <w:noProof/>
          <w:color w:val="000000"/>
          <w:sz w:val="28"/>
          <w:szCs w:val="28"/>
          <w:lang w:val="kk-KZ"/>
        </w:rPr>
      </w:pPr>
      <w:r w:rsidRPr="006F07D5">
        <w:rPr>
          <w:bCs/>
          <w:i/>
          <w:noProof/>
          <w:color w:val="000000"/>
          <w:sz w:val="28"/>
          <w:szCs w:val="28"/>
          <w:lang w:val="kk-KZ"/>
        </w:rPr>
        <w:t>1.Орталық Азия елдерінің экономикалық, географиялық, тарихи – мәдени ұқсастықтары бойынша ортақ проблемалары.</w:t>
      </w:r>
    </w:p>
    <w:p w:rsidR="006F07D5" w:rsidRPr="006F07D5" w:rsidRDefault="006F07D5" w:rsidP="006F07D5">
      <w:pPr>
        <w:rPr>
          <w:i/>
          <w:sz w:val="28"/>
          <w:szCs w:val="28"/>
          <w:lang w:val="kk-KZ" w:eastAsia="en-US"/>
        </w:rPr>
      </w:pPr>
      <w:r w:rsidRPr="006F07D5">
        <w:rPr>
          <w:i/>
          <w:sz w:val="28"/>
          <w:szCs w:val="28"/>
          <w:lang w:val="kk-KZ"/>
        </w:rPr>
        <w:t xml:space="preserve">2. </w:t>
      </w:r>
      <w:r w:rsidRPr="006F07D5">
        <w:rPr>
          <w:bCs/>
          <w:i/>
          <w:noProof/>
          <w:color w:val="000000"/>
          <w:sz w:val="28"/>
          <w:szCs w:val="28"/>
          <w:lang w:val="kk-KZ"/>
        </w:rPr>
        <w:t>Орталық Азия мемлекеттерінің демографиялық даму барысындағы ортақ кедергілер.</w:t>
      </w:r>
    </w:p>
    <w:p w:rsidR="002541C4" w:rsidRDefault="006F07D5" w:rsidP="002541C4">
      <w:pPr>
        <w:jc w:val="both"/>
        <w:rPr>
          <w:sz w:val="28"/>
          <w:szCs w:val="28"/>
          <w:lang w:val="kk-KZ"/>
        </w:rPr>
      </w:pPr>
      <w:r w:rsidRPr="006F07D5">
        <w:rPr>
          <w:b/>
          <w:sz w:val="28"/>
          <w:szCs w:val="28"/>
          <w:lang w:val="kk-KZ"/>
        </w:rPr>
        <w:t>Тақырып мазмұны:</w:t>
      </w:r>
      <w:r w:rsidR="002541C4">
        <w:rPr>
          <w:bCs/>
          <w:sz w:val="28"/>
          <w:szCs w:val="28"/>
          <w:lang w:val="kk-KZ"/>
        </w:rPr>
        <w:t xml:space="preserve">      Қазіргі  уақытта Орталық Азия мемлекеттері өздерінің геосаяси (Қытай, Пәкістан, Үндістан, Иран, Ауғанстанмен көрші жатқандығынан) және экономикалық маңыздылығымен, табиғи және адам байлығымен, трансқұрлықтық сауда және көлік қатынасының алтын көпір болу мүмкіндігіне ие болуымен әлемдік қауымдастықтың басты назарына ие болып отыр.</w:t>
      </w:r>
      <w:r w:rsidR="002541C4">
        <w:rPr>
          <w:sz w:val="28"/>
          <w:szCs w:val="28"/>
          <w:lang w:val="kk-KZ"/>
        </w:rPr>
        <w:t>Аймақ елдері өздерінің жерінің көлемі, тұр</w:t>
      </w:r>
      <w:r w:rsidR="002541C4">
        <w:rPr>
          <w:sz w:val="28"/>
          <w:szCs w:val="28"/>
          <w:lang w:val="kk-KZ"/>
        </w:rPr>
        <w:softHyphen/>
        <w:t>ғындарының саны, экономикалық мүм</w:t>
      </w:r>
      <w:r w:rsidR="002541C4">
        <w:rPr>
          <w:sz w:val="28"/>
          <w:szCs w:val="28"/>
          <w:lang w:val="kk-KZ"/>
        </w:rPr>
        <w:softHyphen/>
        <w:t>кін</w:t>
      </w:r>
      <w:r w:rsidR="002541C4">
        <w:rPr>
          <w:sz w:val="28"/>
          <w:szCs w:val="28"/>
          <w:lang w:val="kk-KZ"/>
        </w:rPr>
        <w:softHyphen/>
        <w:t>дігі, табиғи ресурстарының қоры және әлеу</w:t>
      </w:r>
      <w:r w:rsidR="002541C4">
        <w:rPr>
          <w:sz w:val="28"/>
          <w:szCs w:val="28"/>
          <w:lang w:val="kk-KZ"/>
        </w:rPr>
        <w:softHyphen/>
        <w:t>меттік, экологиялық, басқару са</w:t>
      </w:r>
      <w:r w:rsidR="002541C4">
        <w:rPr>
          <w:sz w:val="28"/>
          <w:szCs w:val="28"/>
          <w:lang w:val="kk-KZ"/>
        </w:rPr>
        <w:softHyphen/>
        <w:t>ла</w:t>
      </w:r>
      <w:r w:rsidR="002541C4">
        <w:rPr>
          <w:sz w:val="28"/>
          <w:szCs w:val="28"/>
          <w:lang w:val="kk-KZ"/>
        </w:rPr>
        <w:softHyphen/>
        <w:t>сын</w:t>
      </w:r>
      <w:r w:rsidR="002541C4">
        <w:rPr>
          <w:sz w:val="28"/>
          <w:szCs w:val="28"/>
          <w:lang w:val="kk-KZ"/>
        </w:rPr>
        <w:softHyphen/>
        <w:t>дағы жағдайы бойынша үлкен айыр</w:t>
      </w:r>
      <w:r w:rsidR="002541C4">
        <w:rPr>
          <w:sz w:val="28"/>
          <w:szCs w:val="28"/>
          <w:lang w:val="kk-KZ"/>
        </w:rPr>
        <w:softHyphen/>
        <w:t>ма</w:t>
      </w:r>
      <w:r w:rsidR="002541C4">
        <w:rPr>
          <w:sz w:val="28"/>
          <w:szCs w:val="28"/>
          <w:lang w:val="kk-KZ"/>
        </w:rPr>
        <w:softHyphen/>
        <w:t xml:space="preserve">шылықтарға ие. </w:t>
      </w:r>
    </w:p>
    <w:p w:rsidR="002541C4" w:rsidRDefault="002541C4" w:rsidP="002541C4">
      <w:pPr>
        <w:jc w:val="both"/>
        <w:rPr>
          <w:sz w:val="28"/>
          <w:szCs w:val="28"/>
          <w:lang w:val="kk-KZ"/>
        </w:rPr>
      </w:pPr>
      <w:r>
        <w:rPr>
          <w:sz w:val="28"/>
          <w:szCs w:val="28"/>
          <w:lang w:val="kk-KZ"/>
        </w:rPr>
        <w:t xml:space="preserve">         Аймаққа деген аса қызығушылық толыққанды түсінікті және заңды құбылыс, сондықтан осы мақаланың аясында Орталық Азияның адам ресурсына тоқталғанды жөн көріп отырмын. Тәуелсіздік кезеңіндегі Орталық Азия</w:t>
      </w:r>
      <w:r>
        <w:rPr>
          <w:sz w:val="28"/>
          <w:szCs w:val="28"/>
          <w:lang w:val="kk-KZ"/>
        </w:rPr>
        <w:softHyphen/>
        <w:t>дағы бірінші халық санағы 1995 жылы Тү</w:t>
      </w:r>
      <w:r>
        <w:rPr>
          <w:sz w:val="28"/>
          <w:szCs w:val="28"/>
          <w:lang w:val="kk-KZ"/>
        </w:rPr>
        <w:softHyphen/>
        <w:t>рік</w:t>
      </w:r>
      <w:r>
        <w:rPr>
          <w:sz w:val="28"/>
          <w:szCs w:val="28"/>
          <w:lang w:val="kk-KZ"/>
        </w:rPr>
        <w:softHyphen/>
        <w:t>мен</w:t>
      </w:r>
      <w:r>
        <w:rPr>
          <w:sz w:val="28"/>
          <w:szCs w:val="28"/>
          <w:lang w:val="kk-KZ"/>
        </w:rPr>
        <w:softHyphen/>
        <w:t>стан</w:t>
      </w:r>
      <w:r>
        <w:rPr>
          <w:sz w:val="28"/>
          <w:szCs w:val="28"/>
          <w:lang w:val="kk-KZ"/>
        </w:rPr>
        <w:softHyphen/>
        <w:t>да (4,481 млн адам) жүргізілді, Өз</w:t>
      </w:r>
      <w:r>
        <w:rPr>
          <w:sz w:val="28"/>
          <w:szCs w:val="28"/>
          <w:lang w:val="kk-KZ"/>
        </w:rPr>
        <w:softHyphen/>
        <w:t>бек</w:t>
      </w:r>
      <w:r>
        <w:rPr>
          <w:sz w:val="28"/>
          <w:szCs w:val="28"/>
          <w:lang w:val="kk-KZ"/>
        </w:rPr>
        <w:softHyphen/>
      </w:r>
      <w:r>
        <w:rPr>
          <w:sz w:val="28"/>
          <w:szCs w:val="28"/>
          <w:lang w:val="kk-KZ"/>
        </w:rPr>
        <w:softHyphen/>
      </w:r>
      <w:r>
        <w:rPr>
          <w:sz w:val="28"/>
          <w:szCs w:val="28"/>
          <w:lang w:val="kk-KZ"/>
        </w:rPr>
        <w:softHyphen/>
        <w:t>станда халық санағы Кеңес Одағы за</w:t>
      </w:r>
      <w:r>
        <w:rPr>
          <w:sz w:val="28"/>
          <w:szCs w:val="28"/>
          <w:lang w:val="kk-KZ"/>
        </w:rPr>
        <w:softHyphen/>
        <w:t>ма</w:t>
      </w:r>
      <w:r>
        <w:rPr>
          <w:sz w:val="28"/>
          <w:szCs w:val="28"/>
          <w:lang w:val="kk-KZ"/>
        </w:rPr>
        <w:softHyphen/>
      </w:r>
      <w:r>
        <w:rPr>
          <w:sz w:val="28"/>
          <w:szCs w:val="28"/>
          <w:lang w:val="kk-KZ"/>
        </w:rPr>
        <w:softHyphen/>
        <w:t>нынан (1989 ж. – 19,905 млн адам) бе</w:t>
      </w:r>
      <w:r>
        <w:rPr>
          <w:sz w:val="28"/>
          <w:szCs w:val="28"/>
          <w:lang w:val="kk-KZ"/>
        </w:rPr>
        <w:softHyphen/>
      </w:r>
      <w:r>
        <w:rPr>
          <w:sz w:val="28"/>
          <w:szCs w:val="28"/>
          <w:lang w:val="kk-KZ"/>
        </w:rPr>
        <w:softHyphen/>
        <w:t>рі жүргізілмеді. 1999 жылы Қазақстанда (14 953 126 адам), Қырғызстанда (4 млн 851 мың адам) және  2000  жылы Тәжікстанда (6 млн 127,5  мың адам) ұлттық санақ жүр</w:t>
      </w:r>
      <w:r>
        <w:rPr>
          <w:sz w:val="28"/>
          <w:szCs w:val="28"/>
          <w:lang w:val="kk-KZ"/>
        </w:rPr>
        <w:softHyphen/>
      </w:r>
      <w:r>
        <w:rPr>
          <w:sz w:val="28"/>
          <w:szCs w:val="28"/>
          <w:lang w:val="kk-KZ"/>
        </w:rPr>
        <w:softHyphen/>
        <w:t xml:space="preserve">гізілді. </w:t>
      </w:r>
    </w:p>
    <w:p w:rsidR="002541C4" w:rsidRDefault="001716AF" w:rsidP="002541C4">
      <w:pPr>
        <w:jc w:val="both"/>
        <w:rPr>
          <w:sz w:val="28"/>
          <w:szCs w:val="28"/>
          <w:lang w:val="kk-KZ"/>
        </w:rPr>
      </w:pPr>
      <w:r w:rsidRPr="001716AF">
        <w:rPr>
          <w:sz w:val="28"/>
          <w:szCs w:val="28"/>
          <w:lang w:val="kk-KZ"/>
        </w:rPr>
        <w:t xml:space="preserve">         </w:t>
      </w:r>
      <w:r w:rsidR="002541C4">
        <w:rPr>
          <w:sz w:val="28"/>
          <w:szCs w:val="28"/>
          <w:lang w:val="kk-KZ"/>
        </w:rPr>
        <w:t>Аймақ мемлекеттерінде ары қа</w:t>
      </w:r>
      <w:r w:rsidR="002541C4">
        <w:rPr>
          <w:sz w:val="28"/>
          <w:szCs w:val="28"/>
          <w:lang w:val="kk-KZ"/>
        </w:rPr>
        <w:softHyphen/>
        <w:t>рай</w:t>
      </w:r>
      <w:r w:rsidR="002541C4">
        <w:rPr>
          <w:sz w:val="28"/>
          <w:szCs w:val="28"/>
          <w:lang w:val="kk-KZ"/>
        </w:rPr>
        <w:softHyphen/>
      </w:r>
      <w:r w:rsidR="002541C4">
        <w:rPr>
          <w:sz w:val="28"/>
          <w:szCs w:val="28"/>
          <w:lang w:val="kk-KZ"/>
        </w:rPr>
        <w:softHyphen/>
        <w:t>ғы санақ бойынша 2009 жылы Қа</w:t>
      </w:r>
      <w:r w:rsidR="002541C4">
        <w:rPr>
          <w:sz w:val="28"/>
          <w:szCs w:val="28"/>
          <w:lang w:val="kk-KZ"/>
        </w:rPr>
        <w:softHyphen/>
        <w:t>зақ</w:t>
      </w:r>
      <w:r w:rsidR="002541C4">
        <w:rPr>
          <w:sz w:val="28"/>
          <w:szCs w:val="28"/>
          <w:lang w:val="kk-KZ"/>
        </w:rPr>
        <w:softHyphen/>
        <w:t>стан</w:t>
      </w:r>
      <w:r w:rsidR="002541C4">
        <w:rPr>
          <w:sz w:val="28"/>
          <w:szCs w:val="28"/>
          <w:lang w:val="kk-KZ"/>
        </w:rPr>
        <w:softHyphen/>
        <w:t>да 16009,6 мың адам  мен Қыр</w:t>
      </w:r>
      <w:r w:rsidR="002541C4">
        <w:rPr>
          <w:sz w:val="28"/>
          <w:szCs w:val="28"/>
          <w:lang w:val="kk-KZ"/>
        </w:rPr>
        <w:softHyphen/>
        <w:t>ғыз</w:t>
      </w:r>
      <w:r w:rsidR="002541C4">
        <w:rPr>
          <w:sz w:val="28"/>
          <w:szCs w:val="28"/>
          <w:lang w:val="kk-KZ"/>
        </w:rPr>
        <w:softHyphen/>
        <w:t>станда 5 107 640 адам, Тәжікстанда 2010 жылғы санақ бойынша 7 млн 565 мың адам (ұлттық халық санағының есебі). БҰҰ жа</w:t>
      </w:r>
      <w:r w:rsidR="002541C4">
        <w:rPr>
          <w:sz w:val="28"/>
          <w:szCs w:val="28"/>
          <w:lang w:val="kk-KZ"/>
        </w:rPr>
        <w:softHyphen/>
        <w:t>ңалықтар Орталығының хабары бо</w:t>
      </w:r>
      <w:r w:rsidR="002541C4">
        <w:rPr>
          <w:sz w:val="28"/>
          <w:szCs w:val="28"/>
          <w:lang w:val="kk-KZ"/>
        </w:rPr>
        <w:softHyphen/>
        <w:t>йын</w:t>
      </w:r>
      <w:r w:rsidR="002541C4">
        <w:rPr>
          <w:sz w:val="28"/>
          <w:szCs w:val="28"/>
          <w:lang w:val="kk-KZ"/>
        </w:rPr>
        <w:softHyphen/>
        <w:t>ша Түрікменстан ТМД-ға халықтың элек</w:t>
      </w:r>
      <w:r w:rsidR="002541C4">
        <w:rPr>
          <w:sz w:val="28"/>
          <w:szCs w:val="28"/>
          <w:lang w:val="kk-KZ"/>
        </w:rPr>
        <w:softHyphen/>
        <w:t>трон</w:t>
      </w:r>
      <w:r w:rsidR="002541C4">
        <w:rPr>
          <w:sz w:val="28"/>
          <w:szCs w:val="28"/>
          <w:lang w:val="kk-KZ"/>
        </w:rPr>
        <w:softHyphen/>
        <w:t>ды санағын сынақтан өткізген алғашқы мем</w:t>
      </w:r>
      <w:r w:rsidR="002541C4">
        <w:rPr>
          <w:sz w:val="28"/>
          <w:szCs w:val="28"/>
          <w:lang w:val="kk-KZ"/>
        </w:rPr>
        <w:softHyphen/>
        <w:t>лекет болды, Түрікменстанда то</w:t>
      </w:r>
      <w:r w:rsidR="002541C4">
        <w:rPr>
          <w:sz w:val="28"/>
          <w:szCs w:val="28"/>
          <w:lang w:val="kk-KZ"/>
        </w:rPr>
        <w:softHyphen/>
        <w:t>лық</w:t>
      </w:r>
      <w:r w:rsidR="002541C4">
        <w:rPr>
          <w:sz w:val="28"/>
          <w:szCs w:val="28"/>
          <w:lang w:val="kk-KZ"/>
        </w:rPr>
        <w:softHyphen/>
        <w:t>қан</w:t>
      </w:r>
      <w:r w:rsidR="002541C4">
        <w:rPr>
          <w:sz w:val="28"/>
          <w:szCs w:val="28"/>
          <w:lang w:val="kk-KZ"/>
        </w:rPr>
        <w:softHyphen/>
        <w:t>ды халық санағы электронды нұсқада 2012 жылдың желтоқсанында жүргізілуі тиіс.</w:t>
      </w:r>
      <w:r w:rsidR="002541C4">
        <w:rPr>
          <w:sz w:val="28"/>
          <w:szCs w:val="28"/>
          <w:lang w:val="kk-KZ"/>
        </w:rPr>
        <w:br/>
      </w:r>
      <w:r w:rsidRPr="001716AF">
        <w:rPr>
          <w:sz w:val="28"/>
          <w:szCs w:val="28"/>
          <w:lang w:val="kk-KZ"/>
        </w:rPr>
        <w:t xml:space="preserve">         </w:t>
      </w:r>
      <w:r w:rsidR="002541C4">
        <w:rPr>
          <w:sz w:val="28"/>
          <w:szCs w:val="28"/>
          <w:lang w:val="kk-KZ"/>
        </w:rPr>
        <w:t>Тәуелсіздікті жариялағаннан кейінгі 1990-2004 жж. аралығындағы Орталық Азия тұрғындарының өсу қарқыны Орта</w:t>
      </w:r>
      <w:r w:rsidR="002541C4">
        <w:rPr>
          <w:sz w:val="28"/>
          <w:szCs w:val="28"/>
          <w:lang w:val="kk-KZ"/>
        </w:rPr>
        <w:softHyphen/>
        <w:t>лық Азиядағы адам дамуы туралы Есебінің мәліметі бойынша үш себептің негізінде алдыңғы жылдарға қарағанда едәуір тө</w:t>
      </w:r>
      <w:r w:rsidR="002541C4">
        <w:rPr>
          <w:sz w:val="28"/>
          <w:szCs w:val="28"/>
          <w:lang w:val="kk-KZ"/>
        </w:rPr>
        <w:softHyphen/>
        <w:t xml:space="preserve">мендеген. </w:t>
      </w:r>
    </w:p>
    <w:p w:rsidR="001716AF" w:rsidRPr="001716AF" w:rsidRDefault="001716AF" w:rsidP="001716AF">
      <w:pPr>
        <w:jc w:val="both"/>
        <w:rPr>
          <w:sz w:val="28"/>
          <w:szCs w:val="28"/>
          <w:lang w:val="kk-KZ"/>
        </w:rPr>
      </w:pPr>
      <w:r w:rsidRPr="001716AF">
        <w:rPr>
          <w:sz w:val="28"/>
          <w:szCs w:val="28"/>
          <w:lang w:val="kk-KZ"/>
        </w:rPr>
        <w:t xml:space="preserve">     </w:t>
      </w:r>
    </w:p>
    <w:p w:rsidR="001716AF" w:rsidRDefault="001716AF" w:rsidP="001716AF">
      <w:pPr>
        <w:jc w:val="both"/>
        <w:rPr>
          <w:sz w:val="28"/>
          <w:szCs w:val="28"/>
          <w:lang w:val="kk-KZ"/>
        </w:rPr>
      </w:pPr>
      <w:r w:rsidRPr="001716AF">
        <w:rPr>
          <w:sz w:val="28"/>
          <w:szCs w:val="28"/>
          <w:lang w:val="kk-KZ"/>
        </w:rPr>
        <w:t xml:space="preserve">   </w:t>
      </w:r>
      <w:r>
        <w:rPr>
          <w:sz w:val="28"/>
          <w:szCs w:val="28"/>
          <w:lang w:val="kk-KZ"/>
        </w:rPr>
        <w:t>2010 жылы Орталық азия мемлекеттері тұрғындарының саны (млн. адам):</w:t>
      </w:r>
    </w:p>
    <w:p w:rsidR="001716AF" w:rsidRDefault="001716AF" w:rsidP="001716AF">
      <w:pPr>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3297"/>
        <w:gridCol w:w="3268"/>
      </w:tblGrid>
      <w:tr w:rsidR="001716AF" w:rsidRPr="00377140" w:rsidTr="001716AF">
        <w:tc>
          <w:tcPr>
            <w:tcW w:w="338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Елдер</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jc w:val="both"/>
              <w:rPr>
                <w:kern w:val="2"/>
                <w:sz w:val="28"/>
                <w:szCs w:val="28"/>
                <w:lang w:val="kk-KZ"/>
              </w:rPr>
            </w:pPr>
            <w:r>
              <w:rPr>
                <w:sz w:val="28"/>
                <w:szCs w:val="28"/>
                <w:lang w:val="kk-KZ"/>
              </w:rPr>
              <w:t xml:space="preserve">Тұрғындардың саны </w:t>
            </w:r>
          </w:p>
          <w:p w:rsidR="001716AF" w:rsidRDefault="001716AF">
            <w:pPr>
              <w:widowControl w:val="0"/>
              <w:suppressAutoHyphens/>
              <w:jc w:val="both"/>
              <w:rPr>
                <w:kern w:val="2"/>
                <w:sz w:val="28"/>
                <w:szCs w:val="28"/>
                <w:lang w:val="kk-KZ"/>
              </w:rPr>
            </w:pPr>
            <w:r>
              <w:rPr>
                <w:sz w:val="28"/>
                <w:szCs w:val="28"/>
                <w:lang w:val="kk-KZ"/>
              </w:rPr>
              <w:t>(млн. адам)</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both"/>
              <w:rPr>
                <w:kern w:val="2"/>
                <w:sz w:val="28"/>
                <w:szCs w:val="28"/>
                <w:lang w:val="kk-KZ"/>
              </w:rPr>
            </w:pPr>
            <w:r>
              <w:rPr>
                <w:sz w:val="28"/>
                <w:szCs w:val="28"/>
                <w:lang w:val="kk-KZ"/>
              </w:rPr>
              <w:t>Урбанизация деңгейі (қала халқының үлес салмағы) %</w:t>
            </w:r>
          </w:p>
        </w:tc>
      </w:tr>
      <w:tr w:rsidR="001716AF" w:rsidTr="001716AF">
        <w:tc>
          <w:tcPr>
            <w:tcW w:w="338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Қазақстан</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15,8</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59</w:t>
            </w:r>
          </w:p>
        </w:tc>
      </w:tr>
      <w:tr w:rsidR="001716AF" w:rsidTr="001716AF">
        <w:tc>
          <w:tcPr>
            <w:tcW w:w="338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Өзбекстан</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27,8</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36</w:t>
            </w:r>
          </w:p>
        </w:tc>
      </w:tr>
      <w:tr w:rsidR="001716AF" w:rsidTr="001716AF">
        <w:tc>
          <w:tcPr>
            <w:tcW w:w="338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lastRenderedPageBreak/>
              <w:t>Қырғызстан</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5,6</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35</w:t>
            </w:r>
          </w:p>
        </w:tc>
      </w:tr>
      <w:tr w:rsidR="001716AF" w:rsidTr="001716AF">
        <w:tc>
          <w:tcPr>
            <w:tcW w:w="338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Түркіменстан</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5,2</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50</w:t>
            </w:r>
          </w:p>
        </w:tc>
      </w:tr>
      <w:tr w:rsidR="001716AF" w:rsidTr="001716AF">
        <w:tc>
          <w:tcPr>
            <w:tcW w:w="338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Тәжікстан</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7,1</w:t>
            </w:r>
          </w:p>
        </w:tc>
        <w:tc>
          <w:tcPr>
            <w:tcW w:w="3491" w:type="dxa"/>
            <w:tcBorders>
              <w:top w:val="single" w:sz="4" w:space="0" w:color="auto"/>
              <w:left w:val="single" w:sz="4" w:space="0" w:color="auto"/>
              <w:bottom w:val="single" w:sz="4" w:space="0" w:color="auto"/>
              <w:right w:val="single" w:sz="4" w:space="0" w:color="auto"/>
            </w:tcBorders>
            <w:hideMark/>
          </w:tcPr>
          <w:p w:rsidR="001716AF" w:rsidRDefault="001716AF">
            <w:pPr>
              <w:widowControl w:val="0"/>
              <w:suppressAutoHyphens/>
              <w:jc w:val="center"/>
              <w:rPr>
                <w:kern w:val="2"/>
                <w:sz w:val="28"/>
                <w:szCs w:val="28"/>
                <w:lang w:val="kk-KZ"/>
              </w:rPr>
            </w:pPr>
            <w:r>
              <w:rPr>
                <w:sz w:val="28"/>
                <w:szCs w:val="28"/>
                <w:lang w:val="kk-KZ"/>
              </w:rPr>
              <w:t>28</w:t>
            </w:r>
          </w:p>
        </w:tc>
      </w:tr>
    </w:tbl>
    <w:p w:rsidR="001716AF" w:rsidRDefault="001716AF" w:rsidP="001716AF">
      <w:pPr>
        <w:jc w:val="both"/>
        <w:rPr>
          <w:kern w:val="2"/>
          <w:sz w:val="28"/>
          <w:szCs w:val="28"/>
          <w:lang w:val="kk-KZ"/>
        </w:rPr>
      </w:pPr>
      <w:r>
        <w:rPr>
          <w:sz w:val="28"/>
          <w:szCs w:val="28"/>
          <w:lang w:val="kk-KZ"/>
        </w:rPr>
        <w:br/>
      </w:r>
      <w:r w:rsidRPr="001716AF">
        <w:rPr>
          <w:sz w:val="28"/>
          <w:szCs w:val="28"/>
        </w:rPr>
        <w:t xml:space="preserve">        </w:t>
      </w:r>
      <w:r>
        <w:rPr>
          <w:sz w:val="28"/>
          <w:szCs w:val="28"/>
          <w:lang w:val="kk-KZ"/>
        </w:rPr>
        <w:t>Бүтіндей алғанда Орталық Азиядағы соң</w:t>
      </w:r>
      <w:r>
        <w:rPr>
          <w:sz w:val="28"/>
          <w:szCs w:val="28"/>
          <w:lang w:val="kk-KZ"/>
        </w:rPr>
        <w:softHyphen/>
        <w:t>ғы 20 жылдағы туу көрсеткішінің тө</w:t>
      </w:r>
      <w:r>
        <w:rPr>
          <w:sz w:val="28"/>
          <w:szCs w:val="28"/>
          <w:lang w:val="kk-KZ"/>
        </w:rPr>
        <w:softHyphen/>
        <w:t>мен</w:t>
      </w:r>
      <w:r>
        <w:rPr>
          <w:sz w:val="28"/>
          <w:szCs w:val="28"/>
          <w:lang w:val="kk-KZ"/>
        </w:rPr>
        <w:softHyphen/>
        <w:t>деуін мынандай себептермен тү</w:t>
      </w:r>
      <w:r>
        <w:rPr>
          <w:sz w:val="28"/>
          <w:szCs w:val="28"/>
          <w:lang w:val="kk-KZ"/>
        </w:rPr>
        <w:softHyphen/>
        <w:t>сін</w:t>
      </w:r>
      <w:r>
        <w:rPr>
          <w:sz w:val="28"/>
          <w:szCs w:val="28"/>
          <w:lang w:val="kk-KZ"/>
        </w:rPr>
        <w:softHyphen/>
        <w:t>ді</w:t>
      </w:r>
      <w:r>
        <w:rPr>
          <w:sz w:val="28"/>
          <w:szCs w:val="28"/>
          <w:lang w:val="kk-KZ"/>
        </w:rPr>
        <w:softHyphen/>
        <w:t>ру</w:t>
      </w:r>
      <w:r>
        <w:rPr>
          <w:sz w:val="28"/>
          <w:szCs w:val="28"/>
          <w:lang w:val="kk-KZ"/>
        </w:rPr>
        <w:softHyphen/>
        <w:t>ге болады: реформаның алғашқы жыл</w:t>
      </w:r>
      <w:r>
        <w:rPr>
          <w:sz w:val="28"/>
          <w:szCs w:val="28"/>
          <w:lang w:val="kk-KZ"/>
        </w:rPr>
        <w:softHyphen/>
        <w:t>да</w:t>
      </w:r>
      <w:r>
        <w:rPr>
          <w:sz w:val="28"/>
          <w:szCs w:val="28"/>
          <w:lang w:val="kk-KZ"/>
        </w:rPr>
        <w:softHyphen/>
        <w:t>рында отбасының игілігіне, балалардың ту</w:t>
      </w:r>
      <w:r>
        <w:rPr>
          <w:sz w:val="28"/>
          <w:szCs w:val="28"/>
          <w:lang w:val="kk-KZ"/>
        </w:rPr>
        <w:softHyphen/>
        <w:t>уына әсер беретін өмір деңгейінің құл</w:t>
      </w:r>
      <w:r>
        <w:rPr>
          <w:sz w:val="28"/>
          <w:szCs w:val="28"/>
          <w:lang w:val="kk-KZ"/>
        </w:rPr>
        <w:softHyphen/>
        <w:t>ды</w:t>
      </w:r>
      <w:r>
        <w:rPr>
          <w:sz w:val="28"/>
          <w:szCs w:val="28"/>
          <w:lang w:val="kk-KZ"/>
        </w:rPr>
        <w:softHyphen/>
        <w:t>рауы; еңбек миграциясына көлемінің ұл</w:t>
      </w:r>
      <w:r>
        <w:rPr>
          <w:sz w:val="28"/>
          <w:szCs w:val="28"/>
          <w:lang w:val="kk-KZ"/>
        </w:rPr>
        <w:softHyphen/>
        <w:t>ғаюы салдарынан болатын некелердің са</w:t>
      </w:r>
      <w:r>
        <w:rPr>
          <w:sz w:val="28"/>
          <w:szCs w:val="28"/>
          <w:lang w:val="kk-KZ"/>
        </w:rPr>
        <w:softHyphen/>
        <w:t>нының төмендеуі және ерлерінің алыс са</w:t>
      </w:r>
      <w:r>
        <w:rPr>
          <w:sz w:val="28"/>
          <w:szCs w:val="28"/>
          <w:lang w:val="kk-KZ"/>
        </w:rPr>
        <w:softHyphen/>
        <w:t>парларға жұмыс іздеп кетуімен бай</w:t>
      </w:r>
      <w:r>
        <w:rPr>
          <w:sz w:val="28"/>
          <w:szCs w:val="28"/>
          <w:lang w:val="kk-KZ"/>
        </w:rPr>
        <w:softHyphen/>
        <w:t>ла</w:t>
      </w:r>
      <w:r>
        <w:rPr>
          <w:sz w:val="28"/>
          <w:szCs w:val="28"/>
          <w:lang w:val="kk-KZ"/>
        </w:rPr>
        <w:softHyphen/>
        <w:t>ныс</w:t>
      </w:r>
      <w:r>
        <w:rPr>
          <w:sz w:val="28"/>
          <w:szCs w:val="28"/>
          <w:lang w:val="kk-KZ"/>
        </w:rPr>
        <w:softHyphen/>
        <w:t>ты көптеген отбасыларда жұбайла</w:t>
      </w:r>
      <w:r>
        <w:rPr>
          <w:sz w:val="28"/>
          <w:szCs w:val="28"/>
          <w:lang w:val="kk-KZ"/>
        </w:rPr>
        <w:softHyphen/>
        <w:t>ры</w:t>
      </w:r>
      <w:r>
        <w:rPr>
          <w:sz w:val="28"/>
          <w:szCs w:val="28"/>
          <w:lang w:val="kk-KZ"/>
        </w:rPr>
        <w:softHyphen/>
        <w:t>ның жоқтығы немесе ұзақ мерзімге сапар</w:t>
      </w:r>
      <w:r>
        <w:rPr>
          <w:sz w:val="28"/>
          <w:szCs w:val="28"/>
          <w:lang w:val="kk-KZ"/>
        </w:rPr>
        <w:softHyphen/>
        <w:t xml:space="preserve">да болу салдарынан ыдырауы. </w:t>
      </w:r>
    </w:p>
    <w:p w:rsidR="001716AF" w:rsidRDefault="001716AF" w:rsidP="001716AF">
      <w:pPr>
        <w:jc w:val="both"/>
        <w:rPr>
          <w:sz w:val="28"/>
          <w:szCs w:val="28"/>
          <w:lang w:val="kk-KZ"/>
        </w:rPr>
      </w:pPr>
      <w:r>
        <w:rPr>
          <w:sz w:val="28"/>
          <w:szCs w:val="28"/>
          <w:lang w:val="kk-KZ"/>
        </w:rPr>
        <w:t xml:space="preserve">        Ерекше атап өтетін жайт, соңғы жылдарда әйелдер  уа</w:t>
      </w:r>
      <w:r>
        <w:rPr>
          <w:sz w:val="28"/>
          <w:szCs w:val="28"/>
          <w:lang w:val="kk-KZ"/>
        </w:rPr>
        <w:softHyphen/>
        <w:t>қытша мигранттардың басым бөлігін қам</w:t>
      </w:r>
      <w:r>
        <w:rPr>
          <w:sz w:val="28"/>
          <w:szCs w:val="28"/>
          <w:lang w:val="kk-KZ"/>
        </w:rPr>
        <w:softHyphen/>
        <w:t>тиды, сараптама көрсеткендей, олар</w:t>
      </w:r>
      <w:r>
        <w:rPr>
          <w:sz w:val="28"/>
          <w:szCs w:val="28"/>
          <w:lang w:val="kk-KZ"/>
        </w:rPr>
        <w:softHyphen/>
        <w:t>дың саны өсуде және аймақ елдерінде ең</w:t>
      </w:r>
      <w:r>
        <w:rPr>
          <w:sz w:val="28"/>
          <w:szCs w:val="28"/>
          <w:lang w:val="kk-KZ"/>
        </w:rPr>
        <w:softHyphen/>
        <w:t xml:space="preserve">бек миграциясы әйелдік сипатқа айналуда. </w:t>
      </w:r>
    </w:p>
    <w:p w:rsidR="001716AF" w:rsidRDefault="001716AF" w:rsidP="001716AF">
      <w:pPr>
        <w:jc w:val="both"/>
        <w:rPr>
          <w:sz w:val="28"/>
          <w:szCs w:val="28"/>
          <w:lang w:val="kk-KZ"/>
        </w:rPr>
      </w:pPr>
      <w:r>
        <w:rPr>
          <w:sz w:val="28"/>
          <w:szCs w:val="28"/>
          <w:lang w:val="kk-KZ"/>
        </w:rPr>
        <w:t>Туудың азаюы мен төмендеуіне контра</w:t>
      </w:r>
      <w:r>
        <w:rPr>
          <w:sz w:val="28"/>
          <w:szCs w:val="28"/>
          <w:lang w:val="kk-KZ"/>
        </w:rPr>
        <w:softHyphen/>
        <w:t>цеп</w:t>
      </w:r>
      <w:r>
        <w:rPr>
          <w:sz w:val="28"/>
          <w:szCs w:val="28"/>
          <w:lang w:val="kk-KZ"/>
        </w:rPr>
        <w:softHyphen/>
        <w:t>ция құралдарының қол жетімділігі, отбасын жос</w:t>
      </w:r>
      <w:r>
        <w:rPr>
          <w:sz w:val="28"/>
          <w:szCs w:val="28"/>
          <w:lang w:val="kk-KZ"/>
        </w:rPr>
        <w:softHyphen/>
        <w:t>парлау, отбасындағы тууды реттеу үл</w:t>
      </w:r>
      <w:r>
        <w:rPr>
          <w:sz w:val="28"/>
          <w:szCs w:val="28"/>
          <w:lang w:val="kk-KZ"/>
        </w:rPr>
        <w:softHyphen/>
        <w:t>кен әсер етуде.</w:t>
      </w:r>
      <w:r>
        <w:rPr>
          <w:sz w:val="28"/>
          <w:szCs w:val="28"/>
          <w:lang w:val="kk-KZ"/>
        </w:rPr>
        <w:br/>
        <w:t xml:space="preserve">         2005 жылға қарай Орталық Азиядағы адамзаттың дамуы туралы Есебі бойынша Орталық Азия мемлекеттері – Қазақстан, Өзбекстан, Қырғызстан, Тәжікстан және Түрікменстанда 60 миллионға жуық тұрғын өмір сүрген.</w:t>
      </w:r>
      <w:r>
        <w:rPr>
          <w:sz w:val="28"/>
          <w:szCs w:val="28"/>
          <w:lang w:val="kk-KZ"/>
        </w:rPr>
        <w:br/>
        <w:t>Егер де ЮНПФА  жоғарыда көрсетілген мәліметтеріне сүйенер болсақ, 2010 жылы Орталық Азия тұрғындары – 61,5 млн адамды құраған, оның ішінде тұрғын</w:t>
      </w:r>
      <w:r>
        <w:rPr>
          <w:sz w:val="28"/>
          <w:szCs w:val="28"/>
          <w:lang w:val="kk-KZ"/>
        </w:rPr>
        <w:softHyphen/>
        <w:t>дар</w:t>
      </w:r>
      <w:r>
        <w:rPr>
          <w:sz w:val="28"/>
          <w:szCs w:val="28"/>
          <w:lang w:val="kk-KZ"/>
        </w:rPr>
        <w:softHyphen/>
        <w:t>дың 45% – Өзбекстанға, 26% – Қазақ</w:t>
      </w:r>
      <w:r>
        <w:rPr>
          <w:sz w:val="28"/>
          <w:szCs w:val="28"/>
          <w:lang w:val="kk-KZ"/>
        </w:rPr>
        <w:softHyphen/>
        <w:t>стан</w:t>
      </w:r>
      <w:r>
        <w:rPr>
          <w:sz w:val="28"/>
          <w:szCs w:val="28"/>
          <w:lang w:val="kk-KZ"/>
        </w:rPr>
        <w:softHyphen/>
        <w:t>ға, 12% – Тәжікстанға, 9% – Қыр</w:t>
      </w:r>
      <w:r>
        <w:rPr>
          <w:sz w:val="28"/>
          <w:szCs w:val="28"/>
          <w:lang w:val="kk-KZ"/>
        </w:rPr>
        <w:softHyphen/>
        <w:t>ғыз</w:t>
      </w:r>
      <w:r>
        <w:rPr>
          <w:sz w:val="28"/>
          <w:szCs w:val="28"/>
          <w:lang w:val="kk-KZ"/>
        </w:rPr>
        <w:softHyphen/>
        <w:t>стан</w:t>
      </w:r>
      <w:r>
        <w:rPr>
          <w:sz w:val="28"/>
          <w:szCs w:val="28"/>
          <w:lang w:val="kk-KZ"/>
        </w:rPr>
        <w:softHyphen/>
        <w:t>ға, 8%-ы Түрікменстанға тиесілі. Тұр</w:t>
      </w:r>
      <w:r>
        <w:rPr>
          <w:sz w:val="28"/>
          <w:szCs w:val="28"/>
          <w:lang w:val="kk-KZ"/>
        </w:rPr>
        <w:softHyphen/>
        <w:t>ғын</w:t>
      </w:r>
      <w:r>
        <w:rPr>
          <w:sz w:val="28"/>
          <w:szCs w:val="28"/>
          <w:lang w:val="kk-KZ"/>
        </w:rPr>
        <w:softHyphen/>
        <w:t>дар</w:t>
      </w:r>
      <w:r>
        <w:rPr>
          <w:sz w:val="28"/>
          <w:szCs w:val="28"/>
          <w:lang w:val="kk-KZ"/>
        </w:rPr>
        <w:softHyphen/>
        <w:t>дың өсімінің ең төмен көрсеткіші (2005-2010 жж.) – 0,7 – Қазақстан Рес</w:t>
      </w:r>
      <w:r>
        <w:rPr>
          <w:sz w:val="28"/>
          <w:szCs w:val="28"/>
          <w:lang w:val="kk-KZ"/>
        </w:rPr>
        <w:softHyphen/>
        <w:t>пу</w:t>
      </w:r>
      <w:r>
        <w:rPr>
          <w:sz w:val="28"/>
          <w:szCs w:val="28"/>
          <w:lang w:val="kk-KZ"/>
        </w:rPr>
        <w:softHyphen/>
        <w:t>бликасында,  ары қарай – Өзбекстан –  1,1, Қырғызстан – 1,2, Түрікменстан – 1,3, ең жоғарғы көрсеткіш Тәжікстан Рес</w:t>
      </w:r>
      <w:r>
        <w:rPr>
          <w:sz w:val="28"/>
          <w:szCs w:val="28"/>
          <w:lang w:val="kk-KZ"/>
        </w:rPr>
        <w:softHyphen/>
        <w:t>пу</w:t>
      </w:r>
      <w:r>
        <w:rPr>
          <w:sz w:val="28"/>
          <w:szCs w:val="28"/>
          <w:lang w:val="kk-KZ"/>
        </w:rPr>
        <w:softHyphen/>
        <w:t>бли</w:t>
      </w:r>
      <w:r>
        <w:rPr>
          <w:sz w:val="28"/>
          <w:szCs w:val="28"/>
          <w:lang w:val="kk-KZ"/>
        </w:rPr>
        <w:softHyphen/>
        <w:t>ка</w:t>
      </w:r>
      <w:r>
        <w:rPr>
          <w:sz w:val="28"/>
          <w:szCs w:val="28"/>
          <w:lang w:val="kk-KZ"/>
        </w:rPr>
        <w:softHyphen/>
        <w:t>сында – 1,6.   Қазіргі уақытта аймақ елдерінің тұр</w:t>
      </w:r>
      <w:r>
        <w:rPr>
          <w:sz w:val="28"/>
          <w:szCs w:val="28"/>
          <w:lang w:val="kk-KZ"/>
        </w:rPr>
        <w:softHyphen/>
        <w:t>ғын</w:t>
      </w:r>
      <w:r>
        <w:rPr>
          <w:sz w:val="28"/>
          <w:szCs w:val="28"/>
          <w:lang w:val="kk-KZ"/>
        </w:rPr>
        <w:softHyphen/>
        <w:t>дарының демографиялық әрекетінде ба</w:t>
      </w:r>
      <w:r>
        <w:rPr>
          <w:sz w:val="28"/>
          <w:szCs w:val="28"/>
          <w:lang w:val="kk-KZ"/>
        </w:rPr>
        <w:softHyphen/>
        <w:t>лалары аз санды отбасыларға бағыт</w:t>
      </w:r>
      <w:r>
        <w:rPr>
          <w:sz w:val="28"/>
          <w:szCs w:val="28"/>
          <w:lang w:val="kk-KZ"/>
        </w:rPr>
        <w:softHyphen/>
        <w:t>тал</w:t>
      </w:r>
      <w:r>
        <w:rPr>
          <w:sz w:val="28"/>
          <w:szCs w:val="28"/>
          <w:lang w:val="kk-KZ"/>
        </w:rPr>
        <w:softHyphen/>
        <w:t xml:space="preserve">ған тенденцияны байқауға болады. </w:t>
      </w:r>
    </w:p>
    <w:p w:rsidR="001716AF" w:rsidRDefault="001716AF" w:rsidP="001716AF">
      <w:pPr>
        <w:jc w:val="both"/>
        <w:rPr>
          <w:sz w:val="28"/>
          <w:szCs w:val="28"/>
          <w:lang w:val="kk-KZ"/>
        </w:rPr>
      </w:pPr>
      <w:r w:rsidRPr="001716AF">
        <w:rPr>
          <w:sz w:val="28"/>
          <w:szCs w:val="28"/>
          <w:lang w:val="kk-KZ"/>
        </w:rPr>
        <w:t xml:space="preserve">        </w:t>
      </w:r>
      <w:r>
        <w:rPr>
          <w:sz w:val="28"/>
          <w:szCs w:val="28"/>
          <w:lang w:val="kk-KZ"/>
        </w:rPr>
        <w:t>Көп</w:t>
      </w:r>
      <w:r>
        <w:rPr>
          <w:sz w:val="28"/>
          <w:szCs w:val="28"/>
          <w:lang w:val="kk-KZ"/>
        </w:rPr>
        <w:softHyphen/>
        <w:t>те</w:t>
      </w:r>
      <w:r>
        <w:rPr>
          <w:sz w:val="28"/>
          <w:szCs w:val="28"/>
          <w:lang w:val="kk-KZ"/>
        </w:rPr>
        <w:softHyphen/>
        <w:t>ген зерттеулерде демографиялық ах</w:t>
      </w:r>
      <w:r>
        <w:rPr>
          <w:sz w:val="28"/>
          <w:szCs w:val="28"/>
          <w:lang w:val="kk-KZ"/>
        </w:rPr>
        <w:softHyphen/>
        <w:t>уал</w:t>
      </w:r>
      <w:r>
        <w:rPr>
          <w:sz w:val="28"/>
          <w:szCs w:val="28"/>
          <w:lang w:val="kk-KZ"/>
        </w:rPr>
        <w:softHyphen/>
        <w:t>дың төмендеуі экономикалық және әлеу</w:t>
      </w:r>
      <w:r>
        <w:rPr>
          <w:sz w:val="28"/>
          <w:szCs w:val="28"/>
          <w:lang w:val="kk-KZ"/>
        </w:rPr>
        <w:softHyphen/>
        <w:t>мет</w:t>
      </w:r>
      <w:r>
        <w:rPr>
          <w:sz w:val="28"/>
          <w:szCs w:val="28"/>
          <w:lang w:val="kk-KZ"/>
        </w:rPr>
        <w:softHyphen/>
        <w:t>тік факторлардың себебінен екендігі ашық көрсетілуде. Бірақ туудың төмендеуі бел</w:t>
      </w:r>
      <w:r>
        <w:rPr>
          <w:sz w:val="28"/>
          <w:szCs w:val="28"/>
          <w:lang w:val="kk-KZ"/>
        </w:rPr>
        <w:softHyphen/>
        <w:t>гілі бір жағдайларға қатысты алғанда үл</w:t>
      </w:r>
      <w:r>
        <w:rPr>
          <w:sz w:val="28"/>
          <w:szCs w:val="28"/>
          <w:lang w:val="kk-KZ"/>
        </w:rPr>
        <w:softHyphen/>
        <w:t>кен рөл атқарғанымен, тек қана әлеу</w:t>
      </w:r>
      <w:r>
        <w:rPr>
          <w:sz w:val="28"/>
          <w:szCs w:val="28"/>
          <w:lang w:val="kk-KZ"/>
        </w:rPr>
        <w:softHyphen/>
        <w:t>мет</w:t>
      </w:r>
      <w:r>
        <w:rPr>
          <w:sz w:val="28"/>
          <w:szCs w:val="28"/>
          <w:lang w:val="kk-KZ"/>
        </w:rPr>
        <w:softHyphen/>
        <w:t>тік-экономикалық факторларға бай</w:t>
      </w:r>
      <w:r>
        <w:rPr>
          <w:sz w:val="28"/>
          <w:szCs w:val="28"/>
          <w:lang w:val="kk-KZ"/>
        </w:rPr>
        <w:softHyphen/>
        <w:t>ланысты емес, сонымен қатар ментальды жә</w:t>
      </w:r>
      <w:r>
        <w:rPr>
          <w:sz w:val="28"/>
          <w:szCs w:val="28"/>
          <w:lang w:val="kk-KZ"/>
        </w:rPr>
        <w:softHyphen/>
        <w:t>не психологиялық факторларға да бай</w:t>
      </w:r>
      <w:r>
        <w:rPr>
          <w:sz w:val="28"/>
          <w:szCs w:val="28"/>
          <w:lang w:val="kk-KZ"/>
        </w:rPr>
        <w:softHyphen/>
        <w:t>ла</w:t>
      </w:r>
      <w:r>
        <w:rPr>
          <w:sz w:val="28"/>
          <w:szCs w:val="28"/>
          <w:lang w:val="kk-KZ"/>
        </w:rPr>
        <w:softHyphen/>
        <w:t xml:space="preserve">нысты. </w:t>
      </w:r>
    </w:p>
    <w:p w:rsidR="006F07D5" w:rsidRPr="006F07D5" w:rsidRDefault="006F07D5" w:rsidP="006F07D5">
      <w:pPr>
        <w:rPr>
          <w:b/>
          <w:bCs/>
          <w:iCs/>
          <w:noProof/>
          <w:color w:val="FF0000"/>
          <w:sz w:val="28"/>
          <w:szCs w:val="28"/>
          <w:lang w:val="kk-KZ"/>
        </w:rPr>
      </w:pPr>
    </w:p>
    <w:p w:rsidR="006F07D5" w:rsidRDefault="006F07D5" w:rsidP="006F07D5">
      <w:pPr>
        <w:rPr>
          <w:bCs/>
          <w:iCs/>
          <w:noProof/>
          <w:color w:val="FF0000"/>
          <w:sz w:val="28"/>
          <w:szCs w:val="28"/>
          <w:lang w:val="kk-KZ"/>
        </w:rPr>
      </w:pPr>
      <w:r>
        <w:rPr>
          <w:bCs/>
          <w:iCs/>
          <w:noProof/>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0C1902" w:rsidRPr="00403E97" w:rsidRDefault="000C1902" w:rsidP="006730B9">
      <w:pPr>
        <w:rPr>
          <w:sz w:val="28"/>
          <w:szCs w:val="28"/>
          <w:lang w:val="kk-KZ"/>
        </w:rPr>
      </w:pPr>
    </w:p>
    <w:p w:rsidR="000E3128" w:rsidRDefault="000E3128" w:rsidP="00DC151E">
      <w:pPr>
        <w:shd w:val="clear" w:color="auto" w:fill="FFFFFF"/>
        <w:autoSpaceDE w:val="0"/>
        <w:autoSpaceDN w:val="0"/>
        <w:adjustRightInd w:val="0"/>
        <w:jc w:val="center"/>
        <w:rPr>
          <w:b/>
          <w:sz w:val="28"/>
          <w:szCs w:val="28"/>
          <w:lang w:val="kk-KZ"/>
        </w:rPr>
      </w:pPr>
    </w:p>
    <w:p w:rsidR="000E3128" w:rsidRPr="00DD2372" w:rsidRDefault="000E3128" w:rsidP="00DC151E">
      <w:pPr>
        <w:shd w:val="clear" w:color="auto" w:fill="FFFFFF"/>
        <w:autoSpaceDE w:val="0"/>
        <w:autoSpaceDN w:val="0"/>
        <w:adjustRightInd w:val="0"/>
        <w:jc w:val="center"/>
        <w:rPr>
          <w:b/>
          <w:sz w:val="28"/>
          <w:szCs w:val="28"/>
          <w:lang w:val="kk-KZ"/>
        </w:rPr>
      </w:pPr>
    </w:p>
    <w:p w:rsidR="001716AF" w:rsidRPr="00DD2372" w:rsidRDefault="001716AF" w:rsidP="00DC151E">
      <w:pPr>
        <w:shd w:val="clear" w:color="auto" w:fill="FFFFFF"/>
        <w:autoSpaceDE w:val="0"/>
        <w:autoSpaceDN w:val="0"/>
        <w:adjustRightInd w:val="0"/>
        <w:jc w:val="center"/>
        <w:rPr>
          <w:b/>
          <w:sz w:val="28"/>
          <w:szCs w:val="28"/>
          <w:lang w:val="kk-KZ"/>
        </w:rPr>
      </w:pPr>
    </w:p>
    <w:p w:rsidR="001716AF" w:rsidRPr="00DD2372" w:rsidRDefault="001716AF" w:rsidP="00DC151E">
      <w:pPr>
        <w:shd w:val="clear" w:color="auto" w:fill="FFFFFF"/>
        <w:autoSpaceDE w:val="0"/>
        <w:autoSpaceDN w:val="0"/>
        <w:adjustRightInd w:val="0"/>
        <w:jc w:val="center"/>
        <w:rPr>
          <w:b/>
          <w:sz w:val="28"/>
          <w:szCs w:val="28"/>
          <w:lang w:val="kk-KZ"/>
        </w:rPr>
      </w:pPr>
    </w:p>
    <w:p w:rsidR="001716AF" w:rsidRPr="00DD2372" w:rsidRDefault="001716AF" w:rsidP="00DC151E">
      <w:pPr>
        <w:shd w:val="clear" w:color="auto" w:fill="FFFFFF"/>
        <w:autoSpaceDE w:val="0"/>
        <w:autoSpaceDN w:val="0"/>
        <w:adjustRightInd w:val="0"/>
        <w:jc w:val="center"/>
        <w:rPr>
          <w:b/>
          <w:sz w:val="28"/>
          <w:szCs w:val="28"/>
          <w:lang w:val="kk-KZ"/>
        </w:rPr>
      </w:pPr>
    </w:p>
    <w:p w:rsidR="00DC151E" w:rsidRDefault="006730B9" w:rsidP="00DC151E">
      <w:pPr>
        <w:shd w:val="clear" w:color="auto" w:fill="FFFFFF"/>
        <w:autoSpaceDE w:val="0"/>
        <w:autoSpaceDN w:val="0"/>
        <w:adjustRightInd w:val="0"/>
        <w:jc w:val="center"/>
        <w:rPr>
          <w:b/>
          <w:noProof/>
          <w:color w:val="000000"/>
          <w:sz w:val="28"/>
          <w:szCs w:val="28"/>
          <w:lang w:val="kk-KZ"/>
        </w:rPr>
      </w:pPr>
      <w:r w:rsidRPr="005B3C79">
        <w:rPr>
          <w:b/>
          <w:sz w:val="28"/>
          <w:szCs w:val="28"/>
          <w:lang w:val="kk-KZ"/>
        </w:rPr>
        <w:t xml:space="preserve">Семинар № 14.Тақырып : </w:t>
      </w:r>
      <w:r w:rsidR="00DC151E">
        <w:rPr>
          <w:b/>
          <w:bCs/>
          <w:noProof/>
          <w:sz w:val="28"/>
          <w:szCs w:val="28"/>
          <w:lang w:val="kk-KZ"/>
        </w:rPr>
        <w:t>Орталық Азияның демографиялық даму ерекшеліктері бойынша ортақ проблемалары</w:t>
      </w:r>
    </w:p>
    <w:p w:rsidR="009A1CC4" w:rsidRPr="005B3C79" w:rsidRDefault="009A1CC4" w:rsidP="000C1902">
      <w:pPr>
        <w:shd w:val="clear" w:color="auto" w:fill="FFFFFF"/>
        <w:autoSpaceDE w:val="0"/>
        <w:autoSpaceDN w:val="0"/>
        <w:adjustRightInd w:val="0"/>
        <w:jc w:val="both"/>
        <w:rPr>
          <w:bCs/>
          <w:noProof/>
          <w:color w:val="000000"/>
          <w:sz w:val="28"/>
          <w:szCs w:val="28"/>
          <w:lang w:val="kk-KZ"/>
        </w:rPr>
      </w:pPr>
    </w:p>
    <w:p w:rsidR="000C1902" w:rsidRDefault="00DC151E" w:rsidP="000C1902">
      <w:pPr>
        <w:jc w:val="both"/>
        <w:rPr>
          <w:b/>
          <w:bCs/>
          <w:i/>
          <w:iCs/>
          <w:noProof/>
          <w:color w:val="FF0000"/>
          <w:sz w:val="28"/>
          <w:szCs w:val="28"/>
          <w:lang w:val="kk-KZ"/>
        </w:rPr>
      </w:pPr>
      <w:r w:rsidRPr="00DC151E">
        <w:rPr>
          <w:sz w:val="28"/>
          <w:szCs w:val="28"/>
          <w:lang w:val="kk-KZ"/>
        </w:rPr>
        <w:t xml:space="preserve">       </w:t>
      </w:r>
      <w:r w:rsidR="006730B9" w:rsidRPr="005B3C79">
        <w:rPr>
          <w:sz w:val="28"/>
          <w:szCs w:val="28"/>
          <w:lang w:val="kk-KZ"/>
        </w:rPr>
        <w:t>Талқыланатын мәселелер:</w:t>
      </w:r>
      <w:r w:rsidR="000C1902" w:rsidRPr="000C1902">
        <w:rPr>
          <w:bCs/>
          <w:i/>
          <w:noProof/>
          <w:color w:val="000000"/>
          <w:sz w:val="28"/>
          <w:szCs w:val="28"/>
          <w:lang w:val="kk-KZ"/>
        </w:rPr>
        <w:t xml:space="preserve"> </w:t>
      </w:r>
      <w:r w:rsidRPr="00DC151E">
        <w:rPr>
          <w:bCs/>
          <w:i/>
          <w:noProof/>
          <w:color w:val="000000"/>
          <w:sz w:val="28"/>
          <w:szCs w:val="28"/>
          <w:lang w:val="kk-KZ"/>
        </w:rPr>
        <w:t xml:space="preserve">1. </w:t>
      </w:r>
      <w:r w:rsidR="000C1902">
        <w:rPr>
          <w:bCs/>
          <w:i/>
          <w:noProof/>
          <w:color w:val="000000"/>
          <w:sz w:val="28"/>
          <w:szCs w:val="28"/>
          <w:lang w:val="kk-KZ"/>
        </w:rPr>
        <w:t>Орталық Азия елдерінің экономикалық, географиялық, тарихи – мәдени ұқсастықтары бойынша ортақ проблемалары.</w:t>
      </w:r>
    </w:p>
    <w:p w:rsidR="00DC151E" w:rsidRPr="00DC151E" w:rsidRDefault="00DC151E" w:rsidP="000C1902">
      <w:pPr>
        <w:jc w:val="both"/>
        <w:rPr>
          <w:b/>
          <w:sz w:val="28"/>
          <w:szCs w:val="28"/>
          <w:lang w:val="kk-KZ"/>
        </w:rPr>
      </w:pPr>
    </w:p>
    <w:p w:rsidR="000C1902" w:rsidRPr="002B0B5C" w:rsidRDefault="006730B9" w:rsidP="000C1902">
      <w:pPr>
        <w:jc w:val="both"/>
        <w:rPr>
          <w:bCs/>
          <w:i/>
          <w:noProof/>
          <w:color w:val="000000"/>
          <w:sz w:val="28"/>
          <w:szCs w:val="28"/>
          <w:lang w:val="kk-KZ"/>
        </w:rPr>
      </w:pPr>
      <w:r w:rsidRPr="000C1902">
        <w:rPr>
          <w:b/>
          <w:sz w:val="28"/>
          <w:szCs w:val="28"/>
          <w:lang w:val="kk-KZ"/>
        </w:rPr>
        <w:t>Тақырып мазмұны:</w:t>
      </w:r>
      <w:r w:rsidRPr="005B3C79">
        <w:rPr>
          <w:sz w:val="28"/>
          <w:szCs w:val="28"/>
          <w:lang w:val="kk-KZ"/>
        </w:rPr>
        <w:t xml:space="preserve"> </w:t>
      </w:r>
      <w:r w:rsidR="000C1902">
        <w:rPr>
          <w:bCs/>
          <w:noProof/>
          <w:color w:val="000000"/>
          <w:sz w:val="28"/>
          <w:szCs w:val="28"/>
          <w:lang w:val="kk-KZ"/>
        </w:rPr>
        <w:t xml:space="preserve"> Орталық Азиямемлекеттері географиялық орналасуы жағынан өзара тарихи және біртұтас аймақты құрайды, алайда Орталық Азия мемлекеттерінің тәуелсіздік алуымен байланысты біртұтас мәдени-тарихи кеңістіктегі ажырау жылдан жылға күшейіп келеді. Орталық Азия мемлекеттерінің ішіндегі Қазақстан жерінің аумағы жағынан ең үлкен болғанымен, халықтың орналасуы жағынан ең аз болып келеді. Өзбекстанда халықтың ең көп саны есептеледі. Ал Қырғызстан мен Түркіменстан халқының саны жағынан бірдей. Тәжікстан Қырғызстанға ұқсайды,  халқы кедей, алшақтау қалып қойған.</w:t>
      </w:r>
    </w:p>
    <w:p w:rsidR="000C1902" w:rsidRDefault="000C1902" w:rsidP="000C1902">
      <w:pPr>
        <w:jc w:val="both"/>
        <w:rPr>
          <w:color w:val="000000"/>
          <w:sz w:val="28"/>
          <w:szCs w:val="28"/>
          <w:lang w:val="kk-KZ"/>
        </w:rPr>
      </w:pPr>
      <w:r>
        <w:rPr>
          <w:bCs/>
          <w:noProof/>
          <w:color w:val="000000"/>
          <w:sz w:val="28"/>
          <w:szCs w:val="28"/>
          <w:lang w:val="kk-KZ"/>
        </w:rPr>
        <w:t xml:space="preserve">         Орталық Азия мемлекеттері (Қазақстан, Өзбекстан, Қырғызстан, Түркіменстан, Тәжікстан)2006 жылға жалпы халқының саны жағынан жалпы </w:t>
      </w:r>
      <w:r>
        <w:rPr>
          <w:color w:val="000000"/>
          <w:sz w:val="28"/>
          <w:szCs w:val="28"/>
          <w:lang w:val="kk-KZ"/>
        </w:rPr>
        <w:t xml:space="preserve">58223,6 мың адамды құрайды. </w:t>
      </w:r>
    </w:p>
    <w:p w:rsidR="000C1902" w:rsidRDefault="000C1902" w:rsidP="000C1902">
      <w:pPr>
        <w:jc w:val="both"/>
        <w:rPr>
          <w:rFonts w:eastAsia="Lucida Sans Unicode"/>
          <w:sz w:val="28"/>
          <w:szCs w:val="28"/>
          <w:lang w:val="kk-KZ" w:eastAsia="en-US"/>
        </w:rPr>
      </w:pPr>
      <w:r w:rsidRPr="000C1902">
        <w:rPr>
          <w:sz w:val="28"/>
          <w:szCs w:val="28"/>
          <w:lang w:val="kk-KZ"/>
        </w:rPr>
        <w:t xml:space="preserve">         </w:t>
      </w:r>
      <w:r>
        <w:rPr>
          <w:sz w:val="28"/>
          <w:szCs w:val="28"/>
          <w:lang w:val="kk-KZ"/>
        </w:rPr>
        <w:t>Қазақстан Республикасы өзінің тәуелсіздігін алғаннан кейінгі жылдары ел аумағында Қазақстан азаматтығына ие болған этнос өкілдерінің өзара тату – тәтті өмір сүріп, ортақ бір тудың астында бас қосып, бейбіт өмір кешуінің алғышарттары – ел этносаясатын тұрақтыландырып, оның экономикасының еңсесін көтеріп, тұрғын халықтың әлеуметтік жағдайын жақсарту, олардың конституциялық құқықтары мен мүдделерін қамтамасыз етумен бірге конфессияаралық қатынастарды реттеу ісі де күн тәртібінің басты мәселелерінің біріне айналды.</w:t>
      </w:r>
    </w:p>
    <w:p w:rsidR="000C1902" w:rsidRDefault="000C1902" w:rsidP="000C1902">
      <w:pPr>
        <w:jc w:val="both"/>
        <w:rPr>
          <w:sz w:val="28"/>
          <w:szCs w:val="28"/>
          <w:lang w:val="kk-KZ"/>
        </w:rPr>
      </w:pPr>
      <w:r>
        <w:rPr>
          <w:sz w:val="28"/>
          <w:szCs w:val="28"/>
          <w:lang w:val="kk-KZ"/>
        </w:rPr>
        <w:t xml:space="preserve">       Біздің еліміз, Ата заңымызда жазылғанындай,  демократиялық, зайырлы құқықтық және әлеуметтік мемелекет құруға берік бағыт ұстап отыр. Мемлекет үшін ең басты құндылық адам және оның өмірі, құқықтары мен бостандығы болып табылады. </w:t>
      </w:r>
    </w:p>
    <w:p w:rsidR="000C1902" w:rsidRDefault="000C1902" w:rsidP="000C1902">
      <w:pPr>
        <w:jc w:val="both"/>
        <w:rPr>
          <w:sz w:val="28"/>
          <w:szCs w:val="28"/>
          <w:lang w:val="kk-KZ"/>
        </w:rPr>
      </w:pPr>
      <w:r>
        <w:rPr>
          <w:sz w:val="28"/>
          <w:szCs w:val="28"/>
          <w:lang w:val="kk-KZ"/>
        </w:rPr>
        <w:t xml:space="preserve">       Мемлекеттің өз азаматтарының мүддесін іште де, сыртта да қорғай білуі, әр азаматтың өзін еркін сезінуі арқасында үлкен Отанының тұрғанын әрдайым түйсіне білуі мемлекеттің беделіне қызмет етеді. Осындай мемлекет қана өз азаматтарының сүйіспеншілігіне бөленеді. Өйткені халық мемлекет үшін емес, мемлекет халық үшін деген қағида басымдыққа ие.</w:t>
      </w:r>
    </w:p>
    <w:p w:rsidR="000C1902" w:rsidRPr="002B0B5C" w:rsidRDefault="000C1902" w:rsidP="006730B9">
      <w:pPr>
        <w:rPr>
          <w:sz w:val="28"/>
          <w:szCs w:val="28"/>
          <w:lang w:val="kk-KZ"/>
        </w:rPr>
      </w:pPr>
    </w:p>
    <w:p w:rsidR="000C1902" w:rsidRDefault="000C1902" w:rsidP="000C1902">
      <w:pPr>
        <w:tabs>
          <w:tab w:val="left" w:pos="2910"/>
        </w:tabs>
        <w:jc w:val="both"/>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0C1902" w:rsidRDefault="000C1902" w:rsidP="000C1902">
      <w:pPr>
        <w:tabs>
          <w:tab w:val="left" w:pos="2910"/>
        </w:tabs>
        <w:rPr>
          <w:sz w:val="28"/>
          <w:szCs w:val="28"/>
          <w:lang w:val="kk-KZ"/>
        </w:rPr>
      </w:pPr>
      <w:r>
        <w:rPr>
          <w:sz w:val="28"/>
          <w:szCs w:val="28"/>
          <w:lang w:val="kk-KZ"/>
        </w:rPr>
        <w:t>3. Кадыров Ш. Тайны Туркменской демографии: проблемы, пробелы, фальсификации.  – М.: IFECAS, 2009.  – 328 с.</w:t>
      </w:r>
    </w:p>
    <w:p w:rsidR="000C1902" w:rsidRPr="006F07D5" w:rsidRDefault="000C1902" w:rsidP="00DC151E">
      <w:pPr>
        <w:tabs>
          <w:tab w:val="left" w:pos="2910"/>
        </w:tabs>
        <w:rPr>
          <w:bCs/>
          <w:iCs/>
          <w:noProof/>
          <w:color w:val="000000"/>
          <w:sz w:val="28"/>
          <w:szCs w:val="28"/>
          <w:lang w:val="kk-KZ"/>
        </w:rPr>
      </w:pPr>
      <w:r>
        <w:rPr>
          <w:sz w:val="28"/>
          <w:szCs w:val="28"/>
          <w:lang w:val="kk-KZ"/>
        </w:rPr>
        <w:t>4. Каррыев А. Особенности демографической ситуации в Туркменистане.  – М., 2013</w:t>
      </w:r>
    </w:p>
    <w:p w:rsidR="00653AB0" w:rsidRPr="00DC151E" w:rsidRDefault="002B0B5C" w:rsidP="009A1CC4">
      <w:pPr>
        <w:shd w:val="clear" w:color="auto" w:fill="FFFFFF"/>
        <w:autoSpaceDE w:val="0"/>
        <w:autoSpaceDN w:val="0"/>
        <w:adjustRightInd w:val="0"/>
        <w:jc w:val="both"/>
        <w:rPr>
          <w:b/>
          <w:sz w:val="28"/>
          <w:szCs w:val="28"/>
          <w:lang w:val="kk-KZ"/>
        </w:rPr>
      </w:pPr>
      <w:r>
        <w:rPr>
          <w:b/>
          <w:sz w:val="28"/>
          <w:szCs w:val="28"/>
          <w:lang w:val="kk-KZ"/>
        </w:rPr>
        <w:lastRenderedPageBreak/>
        <w:t>Семинар № 15.</w:t>
      </w:r>
    </w:p>
    <w:p w:rsidR="006730B9" w:rsidRPr="002B0B5C" w:rsidRDefault="002B0B5C" w:rsidP="009A1CC4">
      <w:pPr>
        <w:shd w:val="clear" w:color="auto" w:fill="FFFFFF"/>
        <w:autoSpaceDE w:val="0"/>
        <w:autoSpaceDN w:val="0"/>
        <w:adjustRightInd w:val="0"/>
        <w:jc w:val="both"/>
        <w:rPr>
          <w:b/>
          <w:bCs/>
          <w:noProof/>
          <w:color w:val="000000"/>
          <w:sz w:val="28"/>
          <w:szCs w:val="28"/>
          <w:lang w:val="kk-KZ"/>
        </w:rPr>
      </w:pPr>
      <w:r>
        <w:rPr>
          <w:b/>
          <w:sz w:val="28"/>
          <w:szCs w:val="28"/>
          <w:lang w:val="kk-KZ"/>
        </w:rPr>
        <w:t>Тақырып</w:t>
      </w:r>
      <w:r w:rsidR="006730B9" w:rsidRPr="002B0B5C">
        <w:rPr>
          <w:b/>
          <w:sz w:val="28"/>
          <w:szCs w:val="28"/>
          <w:lang w:val="kk-KZ"/>
        </w:rPr>
        <w:t>:</w:t>
      </w:r>
      <w:r w:rsidRPr="00DC151E">
        <w:rPr>
          <w:b/>
          <w:sz w:val="28"/>
          <w:szCs w:val="28"/>
          <w:lang w:val="kk-KZ"/>
        </w:rPr>
        <w:t xml:space="preserve">  </w:t>
      </w:r>
      <w:r w:rsidR="00653AB0">
        <w:rPr>
          <w:b/>
          <w:bCs/>
          <w:noProof/>
          <w:sz w:val="28"/>
          <w:szCs w:val="28"/>
          <w:lang w:val="kk-KZ"/>
        </w:rPr>
        <w:t>Орталық Азиядағы демографиялық</w:t>
      </w:r>
      <w:r w:rsidR="00653AB0">
        <w:rPr>
          <w:b/>
          <w:bCs/>
          <w:iCs/>
          <w:noProof/>
          <w:color w:val="000000"/>
          <w:sz w:val="28"/>
          <w:szCs w:val="28"/>
          <w:lang w:val="kk-KZ"/>
        </w:rPr>
        <w:t xml:space="preserve"> ахуалдың</w:t>
      </w:r>
      <w:r w:rsidR="00653AB0">
        <w:rPr>
          <w:b/>
          <w:bCs/>
          <w:noProof/>
          <w:sz w:val="28"/>
          <w:szCs w:val="28"/>
          <w:lang w:val="kk-KZ"/>
        </w:rPr>
        <w:t xml:space="preserve"> проблемалары ғылыми зерттеулерде</w:t>
      </w:r>
    </w:p>
    <w:p w:rsidR="002B0B5C" w:rsidRPr="00653AB0" w:rsidRDefault="006730B9" w:rsidP="002B0B5C">
      <w:pPr>
        <w:rPr>
          <w:i/>
          <w:sz w:val="28"/>
          <w:szCs w:val="28"/>
          <w:lang w:val="kk-KZ"/>
        </w:rPr>
      </w:pPr>
      <w:r w:rsidRPr="005B3C79">
        <w:rPr>
          <w:sz w:val="28"/>
          <w:szCs w:val="28"/>
          <w:lang w:val="kk-KZ"/>
        </w:rPr>
        <w:t>Талқыланатын мәселелер:</w:t>
      </w:r>
      <w:r w:rsidR="002B0B5C" w:rsidRPr="002B0B5C">
        <w:rPr>
          <w:i/>
          <w:sz w:val="28"/>
          <w:szCs w:val="28"/>
          <w:lang w:val="kk-KZ"/>
        </w:rPr>
        <w:t xml:space="preserve"> </w:t>
      </w:r>
    </w:p>
    <w:p w:rsidR="002B0B5C" w:rsidRDefault="002B0B5C" w:rsidP="002B0B5C">
      <w:pPr>
        <w:rPr>
          <w:i/>
          <w:sz w:val="28"/>
          <w:szCs w:val="28"/>
          <w:lang w:val="kk-KZ"/>
        </w:rPr>
      </w:pPr>
      <w:r>
        <w:rPr>
          <w:i/>
          <w:sz w:val="28"/>
          <w:szCs w:val="28"/>
          <w:lang w:val="kk-KZ"/>
        </w:rPr>
        <w:t xml:space="preserve">1. </w:t>
      </w:r>
      <w:r>
        <w:rPr>
          <w:bCs/>
          <w:i/>
          <w:noProof/>
          <w:sz w:val="28"/>
          <w:szCs w:val="28"/>
          <w:lang w:val="kk-KZ"/>
        </w:rPr>
        <w:t>Орталық Азиядағы демографиялық</w:t>
      </w:r>
      <w:r>
        <w:rPr>
          <w:bCs/>
          <w:i/>
          <w:iCs/>
          <w:noProof/>
          <w:color w:val="000000"/>
          <w:sz w:val="28"/>
          <w:szCs w:val="28"/>
          <w:lang w:val="kk-KZ"/>
        </w:rPr>
        <w:t xml:space="preserve"> ахуалдың</w:t>
      </w:r>
      <w:r>
        <w:rPr>
          <w:bCs/>
          <w:i/>
          <w:noProof/>
          <w:sz w:val="28"/>
          <w:szCs w:val="28"/>
          <w:lang w:val="kk-KZ"/>
        </w:rPr>
        <w:t>Қазақстан ғалымдарының зерттеулерінде</w:t>
      </w:r>
    </w:p>
    <w:p w:rsidR="002B0B5C" w:rsidRDefault="002B0B5C" w:rsidP="002B0B5C">
      <w:pPr>
        <w:rPr>
          <w:i/>
          <w:sz w:val="28"/>
          <w:szCs w:val="28"/>
          <w:lang w:val="kk-KZ"/>
        </w:rPr>
      </w:pPr>
      <w:r>
        <w:rPr>
          <w:i/>
          <w:sz w:val="28"/>
          <w:szCs w:val="28"/>
          <w:lang w:val="kk-KZ"/>
        </w:rPr>
        <w:t xml:space="preserve"> 2. </w:t>
      </w:r>
      <w:r>
        <w:rPr>
          <w:bCs/>
          <w:i/>
          <w:noProof/>
          <w:sz w:val="28"/>
          <w:szCs w:val="28"/>
          <w:lang w:val="kk-KZ"/>
        </w:rPr>
        <w:t>Орталық Азиядағы демографиялық</w:t>
      </w:r>
      <w:r>
        <w:rPr>
          <w:bCs/>
          <w:i/>
          <w:iCs/>
          <w:noProof/>
          <w:color w:val="000000"/>
          <w:sz w:val="28"/>
          <w:szCs w:val="28"/>
          <w:lang w:val="kk-KZ"/>
        </w:rPr>
        <w:t xml:space="preserve"> ахуалдың</w:t>
      </w:r>
      <w:r>
        <w:rPr>
          <w:bCs/>
          <w:i/>
          <w:noProof/>
          <w:sz w:val="28"/>
          <w:szCs w:val="28"/>
          <w:lang w:val="kk-KZ"/>
        </w:rPr>
        <w:t>Орталық Азия ғалымдарының зерттеулерінде</w:t>
      </w:r>
    </w:p>
    <w:p w:rsidR="002B0B5C" w:rsidRDefault="002B0B5C" w:rsidP="002B0B5C">
      <w:pPr>
        <w:rPr>
          <w:i/>
          <w:sz w:val="28"/>
          <w:szCs w:val="28"/>
          <w:lang w:val="kk-KZ"/>
        </w:rPr>
      </w:pPr>
      <w:r>
        <w:rPr>
          <w:i/>
          <w:sz w:val="28"/>
          <w:szCs w:val="28"/>
          <w:lang w:val="kk-KZ"/>
        </w:rPr>
        <w:t xml:space="preserve"> 3. Шетелдік тарихнаманың </w:t>
      </w:r>
      <w:r>
        <w:rPr>
          <w:bCs/>
          <w:i/>
          <w:noProof/>
          <w:sz w:val="28"/>
          <w:szCs w:val="28"/>
          <w:lang w:val="kk-KZ"/>
        </w:rPr>
        <w:t xml:space="preserve">Орталық Азия тарихы туралы </w:t>
      </w:r>
      <w:r>
        <w:rPr>
          <w:i/>
          <w:sz w:val="28"/>
          <w:szCs w:val="28"/>
          <w:lang w:val="kk-KZ"/>
        </w:rPr>
        <w:t>деректері</w:t>
      </w:r>
    </w:p>
    <w:p w:rsidR="002B0B5C" w:rsidRDefault="002B0B5C" w:rsidP="002B0B5C">
      <w:pPr>
        <w:rPr>
          <w:sz w:val="28"/>
          <w:szCs w:val="28"/>
          <w:lang w:val="kk-KZ"/>
        </w:rPr>
      </w:pPr>
    </w:p>
    <w:p w:rsidR="002B0B5C" w:rsidRDefault="002B0B5C" w:rsidP="002B0B5C">
      <w:pPr>
        <w:pStyle w:val="ab"/>
        <w:spacing w:line="240" w:lineRule="auto"/>
        <w:jc w:val="both"/>
        <w:rPr>
          <w:rFonts w:ascii="Times New Roman" w:hAnsi="Times New Roman" w:cs="Times New Roman"/>
          <w:sz w:val="28"/>
          <w:szCs w:val="28"/>
          <w:lang w:val="kk-KZ"/>
        </w:rPr>
      </w:pPr>
      <w:r w:rsidRPr="002B0B5C">
        <w:rPr>
          <w:rFonts w:ascii="Times New Roman" w:hAnsi="Times New Roman" w:cs="Times New Roman"/>
          <w:b/>
          <w:sz w:val="28"/>
          <w:szCs w:val="28"/>
          <w:lang w:val="kk-KZ"/>
        </w:rPr>
        <w:t xml:space="preserve">         Тақырып мазмұны:</w:t>
      </w:r>
      <w:r w:rsidRPr="005B3C79">
        <w:rPr>
          <w:sz w:val="28"/>
          <w:szCs w:val="28"/>
          <w:lang w:val="kk-KZ"/>
        </w:rPr>
        <w:t xml:space="preserve"> </w:t>
      </w:r>
      <w:r>
        <w:rPr>
          <w:rFonts w:ascii="Times New Roman" w:hAnsi="Times New Roman" w:cs="Times New Roman"/>
          <w:sz w:val="28"/>
          <w:szCs w:val="28"/>
          <w:lang w:val="kk-KZ"/>
        </w:rPr>
        <w:t xml:space="preserve">Қазақстан ғалымдарының Орталық азиядағы, соның ішінде Қазақстандағы демография мәселелерімен айналысуы – Отан тарихының бір саласы ретінде, әлі жас, тек тәуелсіздік жылдары ғана кең дамып, қалыптасқан бөлігі болып есептеледі. Оның алғашқы елеулі қадамдары отарлық дәуірде – Қазақстанның Ресей империясына бодан болған жағдайда жасалған-ды. Басым көпшілігі отарлық басқару жүйесінде қызмет істеген орыс ғалымдары Қазақстанның жері мен байлығын пайдалану мақсатында, әсіресе отар елдің артық жерін тауып, оны қазақтардан тартып алып, қазақ әскерлері мен орыс шаруаларын қоныстандыру үшін, жергілікті халықтың санының құрамын және территориялық орналасуын зерттеді. </w:t>
      </w:r>
    </w:p>
    <w:p w:rsidR="002B0B5C" w:rsidRDefault="002B0B5C" w:rsidP="002B0B5C">
      <w:pPr>
        <w:pStyle w:val="ab"/>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Ал Әлихан Бөкейхан сияқты ұлт зиялылары бұл мәселелерге Қазақстанда артық жатқан жер жақтығын дәлелдеу үшін жән Ресей империясының көші-қон саясатына қарсы күресу мақсатында көңіл бөлген-ді.</w:t>
      </w:r>
    </w:p>
    <w:p w:rsidR="002B0B5C" w:rsidRDefault="002B0B5C" w:rsidP="002B0B5C">
      <w:pPr>
        <w:pStyle w:val="ab"/>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Кеңес дәуірінде, әсіресе 1920 жылдың екінші жартысынан бастап, Қазақстан тарихи демографиясы мәселелері жөнінде едәуір зерттеулер жарық көрді, дегенмен 1937 жылғы Бүкілодақтық санақ Кеңес өкіметі басшыларының халық санының күрт өсуі туралы болжамын ақтамаған соң, Кеңес Одағы бойынша тұрғындардың демографиялық мәліметтеріне ресми тиым салынған жағдай басталды. </w:t>
      </w:r>
    </w:p>
    <w:p w:rsidR="00DD2372" w:rsidRDefault="00DD2372" w:rsidP="00DD2372">
      <w:pPr>
        <w:pStyle w:val="ab"/>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Біз 1980 ж. бастап осы күнге шейін тарихи демографияға арналған зерттеулердің негізгі нәтижелері мен міндеттерін сіздердің арнайы талқылауларыңызға салғанды жөн көрдік. Бұл нәтижелердің бастылары төмендегідей, деп атап көрсетеді академик М.Х. Асылбеков: </w:t>
      </w:r>
    </w:p>
    <w:p w:rsidR="00DD2372" w:rsidRDefault="00DD2372" w:rsidP="00DD2372">
      <w:pPr>
        <w:pStyle w:val="ab"/>
        <w:spacing w:line="240" w:lineRule="auto"/>
        <w:jc w:val="both"/>
        <w:rPr>
          <w:rFonts w:ascii="Times New Roman" w:hAnsi="Times New Roman" w:cs="Times New Roman"/>
          <w:sz w:val="28"/>
          <w:szCs w:val="28"/>
          <w:lang w:val="kk-KZ"/>
        </w:rPr>
      </w:pPr>
      <w:r w:rsidRPr="00DD2372">
        <w:rPr>
          <w:rFonts w:ascii="Times New Roman" w:hAnsi="Times New Roman" w:cs="Times New Roman"/>
          <w:sz w:val="28"/>
          <w:szCs w:val="28"/>
          <w:lang w:val="kk-KZ"/>
        </w:rPr>
        <w:t xml:space="preserve">       </w:t>
      </w:r>
      <w:r>
        <w:rPr>
          <w:rFonts w:ascii="Times New Roman" w:hAnsi="Times New Roman" w:cs="Times New Roman"/>
          <w:sz w:val="28"/>
          <w:szCs w:val="28"/>
          <w:lang w:val="kk-KZ"/>
        </w:rPr>
        <w:t>1.Тарихи демографияның методологиялық және ғылыми әдістері нақтыланып, толықтырылып зерттелуде. Ш.Ш. Уәлиханов атындағы тарих және этнология институтының ғалымдары бұл мәселелерге қатысты өз ұстанымдарын, көзқарастары мен пікірлерін Алматы қаласында 2003 ж. 13 наурызда өткен «Қазақстанның тарих ғылымындағы методологиялық және теориялық-концептуалдық өзгерістер мен оларды  игеру мәселелері» атты халықаралық –практикалық конференцияда жасалған М.Х. Асылбеков пен А.И. Құдайбергенованың  «Қазақстан тарихи демографиясының өзекті мәселелерін жаңаша концептуалдық пайымдау» деген баяндамасында анықтап, көрсетуге ұмтылған-ды. Осы баяндама арқылы сол мәселелерді анықтай түскенді дұрыс  көрдік.</w:t>
      </w:r>
    </w:p>
    <w:p w:rsidR="00DD2372" w:rsidRDefault="00DD2372" w:rsidP="00DD2372">
      <w:pPr>
        <w:pStyle w:val="ab"/>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2. Ресейге бодан болғаннан осы күнге дейінгі Қазақ халқының этнодемографиялық даму дәуірлері мен кезеңдері талданып, анықтала түсті.</w:t>
      </w:r>
    </w:p>
    <w:p w:rsidR="00DD2372" w:rsidRDefault="00DD2372" w:rsidP="00DD2372">
      <w:pPr>
        <w:pStyle w:val="ab"/>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халқының Ресейге бағынған бергі этнодемографиялық тарихи жолын негізінде ірі-ірі үш дәуірге бөлуге болады. </w:t>
      </w:r>
    </w:p>
    <w:p w:rsidR="00DD2372" w:rsidRDefault="00DD2372" w:rsidP="00DD2372">
      <w:pPr>
        <w:pStyle w:val="ab"/>
        <w:spacing w:line="240" w:lineRule="auto"/>
        <w:jc w:val="both"/>
        <w:rPr>
          <w:rFonts w:ascii="Times New Roman" w:hAnsi="Times New Roman" w:cs="Times New Roman"/>
          <w:sz w:val="28"/>
          <w:szCs w:val="28"/>
          <w:lang w:val="kk-KZ"/>
        </w:rPr>
      </w:pPr>
      <w:r w:rsidRPr="00DD2372">
        <w:rPr>
          <w:rStyle w:val="a9"/>
          <w:rFonts w:ascii="Times New Roman" w:hAnsi="Times New Roman" w:cs="Times New Roman"/>
          <w:b w:val="0"/>
          <w:sz w:val="28"/>
          <w:szCs w:val="28"/>
          <w:lang w:val="kk-KZ"/>
        </w:rPr>
        <w:t>Бірінші дәуір</w:t>
      </w:r>
      <w:r w:rsidRPr="00DD2372">
        <w:rPr>
          <w:rFonts w:ascii="Times New Roman" w:hAnsi="Times New Roman" w:cs="Times New Roman"/>
          <w:b/>
          <w:sz w:val="28"/>
          <w:szCs w:val="28"/>
          <w:lang w:val="kk-KZ"/>
        </w:rPr>
        <w:t xml:space="preserve"> –  </w:t>
      </w:r>
      <w:r w:rsidRPr="00DD2372">
        <w:rPr>
          <w:rStyle w:val="a9"/>
          <w:rFonts w:ascii="Times New Roman" w:hAnsi="Times New Roman" w:cs="Times New Roman"/>
          <w:b w:val="0"/>
          <w:sz w:val="28"/>
          <w:szCs w:val="28"/>
          <w:lang w:val="kk-KZ"/>
        </w:rPr>
        <w:t>отарлық дәуір</w:t>
      </w:r>
      <w:r w:rsidRPr="00DD2372">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ХVІІІ ғ. 30-жылдарынан бері 1917 ж. дейін; бұл Қазақстанның Ресейдің отары, қазақтардың этнодемографиялық дамуы отарлық-миграциялық (соның ішінде қоныстандыру) саясатының ықпалында болған дәуір. </w:t>
      </w:r>
    </w:p>
    <w:p w:rsidR="00DD2372" w:rsidRDefault="00DD2372" w:rsidP="00DD2372">
      <w:pPr>
        <w:pStyle w:val="ab"/>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Сырттан келген көші-қонның стихиялық, әскери, ұйымдасқан, өз бетінше және басқа түрлері іске асқан, әсіресе Столыпиннің аграрлық саясаты кезінде өрістеген дәуір, сонымен бірге қазақтардың арасында табиғи өсім төмен, әртүрлі эпидемиялар, жұқпалы аурулар, жұттар көп дәуір. </w:t>
      </w:r>
    </w:p>
    <w:p w:rsidR="00DD2372" w:rsidRDefault="00DD2372" w:rsidP="00DD2372">
      <w:pPr>
        <w:pStyle w:val="ab"/>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Осының бәрінің нәтижесінде қазақтардың саны түрлі өзгерістерге ұшырап, Қазан революциясына дейін, бұрын өз елінде үлесі едәуір (90%) болғанымен, ХХ ғ. екінші онжылдығы соңында, аймақтардың тұрғындарының әлі де жартысынан көбі (58,7%) болған дәуір. Оңтүстік, Батыс және Орталық аймақтарда қазақтардың басымдығы сақталған, Солтүстік және Шығыс аймақтарда славян, басқа этностар өкілдерінің көпшілікке айнала бастаған дәуір. Дегенмен Қазақстандағы этнодемографиялық даму көрсеткіштерін қазақ ұлтының өзі (этногендік негізде) анықтаған дәуір.</w:t>
      </w:r>
    </w:p>
    <w:p w:rsidR="00DD2372" w:rsidRDefault="00DD2372" w:rsidP="00DD2372">
      <w:pPr>
        <w:pStyle w:val="ab"/>
        <w:spacing w:line="240" w:lineRule="auto"/>
        <w:jc w:val="both"/>
        <w:rPr>
          <w:rFonts w:ascii="Times New Roman" w:hAnsi="Times New Roman" w:cs="Times New Roman"/>
          <w:sz w:val="28"/>
          <w:szCs w:val="28"/>
          <w:lang w:val="kk-KZ"/>
        </w:rPr>
      </w:pPr>
      <w:r w:rsidRPr="00DD2372">
        <w:rPr>
          <w:rStyle w:val="a9"/>
          <w:rFonts w:ascii="Times New Roman" w:hAnsi="Times New Roman" w:cs="Times New Roman"/>
          <w:b w:val="0"/>
          <w:sz w:val="28"/>
          <w:szCs w:val="28"/>
          <w:lang w:val="kk-KZ"/>
        </w:rPr>
        <w:t xml:space="preserve">        Екінші дәуір</w:t>
      </w:r>
      <w:r>
        <w:rPr>
          <w:rFonts w:ascii="Times New Roman" w:hAnsi="Times New Roman" w:cs="Times New Roman"/>
          <w:sz w:val="28"/>
          <w:szCs w:val="28"/>
          <w:lang w:val="kk-KZ"/>
        </w:rPr>
        <w:t xml:space="preserve"> – 1917-1991 жж., яғни Кеңес заманы. Бұл қазақтардың  екі орыс революциясын, азамат соғысын, талай ашаршылықты (1918, 1921 және 1931-1933 жж.), қуғын-сүргінді, зорлық-зомбылықты көрген, ұлттық дәстүрлер мен тілге нұқсан келген, әліппенің үш рет өзгерген, сырттан көші-қонның ірі-ірі толқындары елдегі демографиялық ахуалды күрт өзгерткен және т.б. келеңсіз жағдайлардың салдарынан қазақ ұлтының өзі ата қонысында азшылыққа айналған дәуір. Бұл дәуірді екі үлкен кезеңге бөлуге болады: 1-кезең 1917-1959 жж. – қазақтардың өз елінде 58,7%-дан, 28,9%-ға түскен кезеңі; 2-кезең – 1959-1991 жж. қазақтардың біртіндеп үлесі өскенімен (40%), әлі де келімсектерден аз болған кезең. Соның нәтижесінде қазақтар  өз еліндегі этнодемографиялық көрсеткіштерін анықтап, белгілеуден айырылып қалған еді.</w:t>
      </w:r>
    </w:p>
    <w:p w:rsidR="006730B9" w:rsidRPr="005B3C79" w:rsidRDefault="006730B9" w:rsidP="006730B9">
      <w:pPr>
        <w:rPr>
          <w:sz w:val="28"/>
          <w:szCs w:val="28"/>
          <w:lang w:val="kk-KZ"/>
        </w:rPr>
      </w:pPr>
    </w:p>
    <w:p w:rsidR="002B0B5C" w:rsidRDefault="002B0B5C" w:rsidP="002B0B5C">
      <w:pPr>
        <w:tabs>
          <w:tab w:val="left" w:pos="2910"/>
        </w:tabs>
        <w:jc w:val="both"/>
        <w:rPr>
          <w:sz w:val="28"/>
          <w:szCs w:val="28"/>
          <w:lang w:val="kk-KZ"/>
        </w:rPr>
      </w:pPr>
      <w:r>
        <w:rPr>
          <w:sz w:val="28"/>
          <w:szCs w:val="28"/>
          <w:lang w:val="kk-KZ"/>
        </w:rPr>
        <w:t>Әдебиеттер:</w:t>
      </w:r>
    </w:p>
    <w:p w:rsidR="000E3128" w:rsidRDefault="000E3128" w:rsidP="000E3128">
      <w:pPr>
        <w:tabs>
          <w:tab w:val="left" w:pos="2910"/>
        </w:tabs>
        <w:rPr>
          <w:sz w:val="28"/>
          <w:szCs w:val="28"/>
          <w:lang w:val="kk-KZ"/>
        </w:rPr>
      </w:pPr>
    </w:p>
    <w:p w:rsidR="000E3128" w:rsidRDefault="000E3128" w:rsidP="000E3128">
      <w:pPr>
        <w:tabs>
          <w:tab w:val="left" w:pos="2910"/>
        </w:tabs>
        <w:rPr>
          <w:sz w:val="28"/>
          <w:szCs w:val="28"/>
          <w:lang w:val="kk-KZ"/>
        </w:rPr>
      </w:pPr>
      <w:r>
        <w:rPr>
          <w:sz w:val="28"/>
          <w:szCs w:val="28"/>
          <w:lang w:val="kk-KZ"/>
        </w:rPr>
        <w:t>1.Историческая демография: новые подходы, методы, источники.  – М., 2012.</w:t>
      </w:r>
    </w:p>
    <w:p w:rsidR="000E3128" w:rsidRDefault="000E3128" w:rsidP="000E3128">
      <w:pPr>
        <w:tabs>
          <w:tab w:val="left" w:pos="2910"/>
        </w:tabs>
        <w:rPr>
          <w:sz w:val="28"/>
          <w:szCs w:val="28"/>
          <w:lang w:val="kk-KZ"/>
        </w:rPr>
      </w:pPr>
      <w:r>
        <w:rPr>
          <w:sz w:val="28"/>
          <w:szCs w:val="28"/>
          <w:lang w:val="kk-KZ"/>
        </w:rPr>
        <w:t>2.Историческая демография: проблемы, суждения, задачи.  – М., 2009.</w:t>
      </w:r>
    </w:p>
    <w:p w:rsidR="002B0B5C" w:rsidRDefault="002B0B5C" w:rsidP="002B0B5C">
      <w:pPr>
        <w:tabs>
          <w:tab w:val="left" w:pos="2910"/>
        </w:tabs>
        <w:rPr>
          <w:sz w:val="28"/>
          <w:szCs w:val="28"/>
          <w:lang w:val="kk-KZ"/>
        </w:rPr>
      </w:pPr>
      <w:r>
        <w:rPr>
          <w:sz w:val="28"/>
          <w:szCs w:val="28"/>
          <w:lang w:val="kk-KZ"/>
        </w:rPr>
        <w:t>3. Кадыров Ш. Тайны Туркменской демографии: проблемы, пробелы, фальсификации.  – М.: IFECAS, 2009.  – 328 с.</w:t>
      </w:r>
    </w:p>
    <w:p w:rsidR="002B0B5C" w:rsidRPr="000C1902" w:rsidRDefault="002B0B5C" w:rsidP="002B0B5C">
      <w:pPr>
        <w:tabs>
          <w:tab w:val="left" w:pos="2910"/>
        </w:tabs>
        <w:rPr>
          <w:bCs/>
          <w:iCs/>
          <w:noProof/>
          <w:color w:val="000000"/>
          <w:sz w:val="28"/>
          <w:szCs w:val="28"/>
          <w:lang w:val="kk-KZ"/>
        </w:rPr>
      </w:pPr>
      <w:r>
        <w:rPr>
          <w:sz w:val="28"/>
          <w:szCs w:val="28"/>
          <w:lang w:val="kk-KZ"/>
        </w:rPr>
        <w:t>4. Каррыев А. Особенности демографической ситуации в Туркменистане.  – М., 2013.</w:t>
      </w:r>
    </w:p>
    <w:p w:rsidR="000C1902" w:rsidRPr="002B0B5C" w:rsidRDefault="000C1902" w:rsidP="006730B9">
      <w:pPr>
        <w:rPr>
          <w:sz w:val="28"/>
          <w:szCs w:val="28"/>
          <w:lang w:val="kk-KZ"/>
        </w:rPr>
      </w:pPr>
    </w:p>
    <w:p w:rsidR="000C1902" w:rsidRPr="002B0B5C" w:rsidRDefault="000C1902" w:rsidP="006730B9">
      <w:pPr>
        <w:rPr>
          <w:sz w:val="28"/>
          <w:szCs w:val="28"/>
          <w:lang w:val="kk-KZ"/>
        </w:rPr>
      </w:pPr>
    </w:p>
    <w:p w:rsidR="000C1902" w:rsidRPr="002B0B5C" w:rsidRDefault="000C1902" w:rsidP="006730B9">
      <w:pPr>
        <w:rPr>
          <w:sz w:val="28"/>
          <w:szCs w:val="28"/>
          <w:lang w:val="kk-KZ"/>
        </w:rPr>
      </w:pPr>
    </w:p>
    <w:p w:rsidR="000C1902" w:rsidRPr="002B0B5C" w:rsidRDefault="000C1902" w:rsidP="006730B9">
      <w:pPr>
        <w:rPr>
          <w:sz w:val="28"/>
          <w:szCs w:val="28"/>
          <w:lang w:val="kk-KZ"/>
        </w:rPr>
      </w:pPr>
    </w:p>
    <w:p w:rsidR="006730B9" w:rsidRPr="00DD2372" w:rsidRDefault="006730B9" w:rsidP="00DD2372">
      <w:pPr>
        <w:rPr>
          <w:sz w:val="28"/>
          <w:szCs w:val="28"/>
          <w:lang w:val="en-US"/>
        </w:rPr>
      </w:pPr>
    </w:p>
    <w:p w:rsidR="009A1CC4" w:rsidRPr="005B3C79" w:rsidRDefault="009A1CC4" w:rsidP="009A1CC4">
      <w:pPr>
        <w:shd w:val="clear" w:color="auto" w:fill="FFFFFF"/>
        <w:autoSpaceDE w:val="0"/>
        <w:autoSpaceDN w:val="0"/>
        <w:adjustRightInd w:val="0"/>
        <w:jc w:val="both"/>
        <w:rPr>
          <w:sz w:val="28"/>
          <w:szCs w:val="28"/>
          <w:lang w:val="kk-KZ"/>
        </w:rPr>
      </w:pPr>
      <w:r w:rsidRPr="005B3C79">
        <w:rPr>
          <w:b/>
          <w:bCs/>
          <w:noProof/>
          <w:color w:val="000000"/>
          <w:sz w:val="28"/>
          <w:szCs w:val="28"/>
          <w:lang w:val="kk-KZ"/>
        </w:rPr>
        <w:t>МӨЖ тапсырмалары</w:t>
      </w:r>
    </w:p>
    <w:p w:rsidR="009A1CC4" w:rsidRPr="005B3C79" w:rsidRDefault="009A1CC4" w:rsidP="009A1CC4">
      <w:pPr>
        <w:shd w:val="clear" w:color="auto" w:fill="FFFFFF"/>
        <w:autoSpaceDE w:val="0"/>
        <w:autoSpaceDN w:val="0"/>
        <w:adjustRightInd w:val="0"/>
        <w:jc w:val="both"/>
        <w:rPr>
          <w:b/>
          <w:bCs/>
          <w:noProof/>
          <w:color w:val="000000"/>
          <w:sz w:val="28"/>
          <w:szCs w:val="28"/>
          <w:lang w:val="kk-KZ"/>
        </w:rPr>
      </w:pPr>
    </w:p>
    <w:p w:rsidR="009A1CC4" w:rsidRPr="005B3C79" w:rsidRDefault="009A1CC4" w:rsidP="009A1CC4">
      <w:pPr>
        <w:shd w:val="clear" w:color="auto" w:fill="FFFFFF"/>
        <w:autoSpaceDE w:val="0"/>
        <w:autoSpaceDN w:val="0"/>
        <w:adjustRightInd w:val="0"/>
        <w:jc w:val="both"/>
        <w:rPr>
          <w:sz w:val="28"/>
          <w:szCs w:val="28"/>
          <w:lang w:val="kk-KZ"/>
        </w:rPr>
      </w:pPr>
      <w:r w:rsidRPr="005B3C79">
        <w:rPr>
          <w:b/>
          <w:bCs/>
          <w:noProof/>
          <w:color w:val="000000"/>
          <w:sz w:val="28"/>
          <w:szCs w:val="28"/>
          <w:lang w:val="kk-KZ"/>
        </w:rPr>
        <w:t>Модуль 1. Тарихи демографияның ғылым ретінде дамуы</w:t>
      </w:r>
    </w:p>
    <w:p w:rsidR="009A1CC4" w:rsidRPr="005B3C79" w:rsidRDefault="009A1CC4" w:rsidP="009A1CC4">
      <w:pPr>
        <w:numPr>
          <w:ilvl w:val="0"/>
          <w:numId w:val="18"/>
        </w:numPr>
        <w:shd w:val="clear" w:color="auto" w:fill="FFFFFF"/>
        <w:autoSpaceDE w:val="0"/>
        <w:autoSpaceDN w:val="0"/>
        <w:adjustRightInd w:val="0"/>
        <w:jc w:val="both"/>
        <w:rPr>
          <w:noProof/>
          <w:color w:val="000000"/>
          <w:sz w:val="28"/>
          <w:szCs w:val="28"/>
          <w:lang w:val="kk-KZ"/>
        </w:rPr>
      </w:pPr>
      <w:r w:rsidRPr="005B3C79">
        <w:rPr>
          <w:bCs/>
          <w:iCs/>
          <w:noProof/>
          <w:color w:val="000000"/>
          <w:sz w:val="28"/>
          <w:szCs w:val="28"/>
          <w:lang w:val="kk-KZ"/>
        </w:rPr>
        <w:t xml:space="preserve">Демографияның – ғылым ретінде дамуы. </w:t>
      </w:r>
    </w:p>
    <w:p w:rsidR="009A1CC4" w:rsidRPr="005B3C79" w:rsidRDefault="008417B5" w:rsidP="009A1CC4">
      <w:pPr>
        <w:shd w:val="clear" w:color="auto" w:fill="FFFFFF"/>
        <w:autoSpaceDE w:val="0"/>
        <w:autoSpaceDN w:val="0"/>
        <w:adjustRightInd w:val="0"/>
        <w:jc w:val="both"/>
        <w:rPr>
          <w:bCs/>
          <w:iCs/>
          <w:noProof/>
          <w:color w:val="000000"/>
          <w:sz w:val="28"/>
          <w:szCs w:val="28"/>
          <w:lang w:val="kk-KZ"/>
        </w:rPr>
      </w:pPr>
      <w:r w:rsidRPr="005B3C79">
        <w:rPr>
          <w:bCs/>
          <w:iCs/>
          <w:noProof/>
          <w:color w:val="000000"/>
          <w:sz w:val="28"/>
          <w:szCs w:val="28"/>
          <w:lang w:val="kk-KZ"/>
        </w:rPr>
        <w:t xml:space="preserve">2.   </w:t>
      </w:r>
      <w:r w:rsidR="009A1CC4" w:rsidRPr="005B3C79">
        <w:rPr>
          <w:bCs/>
          <w:iCs/>
          <w:noProof/>
          <w:color w:val="000000"/>
          <w:sz w:val="28"/>
          <w:szCs w:val="28"/>
          <w:lang w:val="kk-KZ"/>
        </w:rPr>
        <w:t xml:space="preserve">Тарихи демографияның деректері. </w:t>
      </w:r>
    </w:p>
    <w:p w:rsidR="009A1CC4" w:rsidRPr="005B3C79" w:rsidRDefault="009A1CC4" w:rsidP="009A1CC4">
      <w:pPr>
        <w:shd w:val="clear" w:color="auto" w:fill="FFFFFF"/>
        <w:autoSpaceDE w:val="0"/>
        <w:autoSpaceDN w:val="0"/>
        <w:adjustRightInd w:val="0"/>
        <w:jc w:val="both"/>
        <w:rPr>
          <w:bCs/>
          <w:iCs/>
          <w:noProof/>
          <w:color w:val="000000"/>
          <w:sz w:val="28"/>
          <w:szCs w:val="28"/>
          <w:lang w:val="kk-KZ"/>
        </w:rPr>
      </w:pPr>
      <w:r w:rsidRPr="005B3C79">
        <w:rPr>
          <w:bCs/>
          <w:iCs/>
          <w:noProof/>
          <w:color w:val="000000"/>
          <w:sz w:val="28"/>
          <w:szCs w:val="28"/>
          <w:lang w:val="kk-KZ"/>
        </w:rPr>
        <w:t xml:space="preserve">3.  Демография ғылымы жүйесінің концепциясы. </w:t>
      </w:r>
    </w:p>
    <w:p w:rsidR="009A1CC4" w:rsidRPr="005B3C79" w:rsidRDefault="009A1CC4" w:rsidP="009A1CC4">
      <w:pPr>
        <w:shd w:val="clear" w:color="auto" w:fill="FFFFFF"/>
        <w:autoSpaceDE w:val="0"/>
        <w:autoSpaceDN w:val="0"/>
        <w:adjustRightInd w:val="0"/>
        <w:jc w:val="both"/>
        <w:rPr>
          <w:bCs/>
          <w:iCs/>
          <w:noProof/>
          <w:color w:val="000000"/>
          <w:sz w:val="28"/>
          <w:szCs w:val="28"/>
          <w:lang w:val="kk-KZ"/>
        </w:rPr>
      </w:pPr>
      <w:r w:rsidRPr="005B3C79">
        <w:rPr>
          <w:bCs/>
          <w:iCs/>
          <w:noProof/>
          <w:color w:val="000000"/>
          <w:sz w:val="28"/>
          <w:szCs w:val="28"/>
          <w:lang w:val="kk-KZ"/>
        </w:rPr>
        <w:t xml:space="preserve">4.  Тарихи демографияның ғылым ретінде дамуы. </w:t>
      </w:r>
    </w:p>
    <w:p w:rsidR="009A1CC4" w:rsidRPr="005B3C79" w:rsidRDefault="009A1CC4" w:rsidP="009A1CC4">
      <w:pPr>
        <w:shd w:val="clear" w:color="auto" w:fill="FFFFFF"/>
        <w:autoSpaceDE w:val="0"/>
        <w:autoSpaceDN w:val="0"/>
        <w:adjustRightInd w:val="0"/>
        <w:jc w:val="both"/>
        <w:rPr>
          <w:bCs/>
          <w:iCs/>
          <w:noProof/>
          <w:color w:val="000000"/>
          <w:sz w:val="28"/>
          <w:szCs w:val="28"/>
          <w:lang w:val="kk-KZ"/>
        </w:rPr>
      </w:pPr>
      <w:r w:rsidRPr="005B3C79">
        <w:rPr>
          <w:bCs/>
          <w:iCs/>
          <w:noProof/>
          <w:color w:val="000000"/>
          <w:sz w:val="28"/>
          <w:szCs w:val="28"/>
        </w:rPr>
        <w:t xml:space="preserve">5. </w:t>
      </w:r>
      <w:r w:rsidRPr="005B3C79">
        <w:rPr>
          <w:bCs/>
          <w:iCs/>
          <w:noProof/>
          <w:color w:val="000000"/>
          <w:sz w:val="28"/>
          <w:szCs w:val="28"/>
          <w:lang w:val="en-US"/>
        </w:rPr>
        <w:t>XVII</w:t>
      </w:r>
      <w:r w:rsidRPr="005B3C79">
        <w:rPr>
          <w:bCs/>
          <w:iCs/>
          <w:noProof/>
          <w:color w:val="000000"/>
          <w:sz w:val="28"/>
          <w:szCs w:val="28"/>
          <w:lang w:val="kk-KZ"/>
        </w:rPr>
        <w:t>ғ.</w:t>
      </w:r>
      <w:r w:rsidRPr="005B3C79">
        <w:rPr>
          <w:bCs/>
          <w:iCs/>
          <w:noProof/>
          <w:color w:val="000000"/>
          <w:sz w:val="28"/>
          <w:szCs w:val="28"/>
        </w:rPr>
        <w:t xml:space="preserve">– </w:t>
      </w:r>
      <w:r w:rsidRPr="005B3C79">
        <w:rPr>
          <w:bCs/>
          <w:iCs/>
          <w:noProof/>
          <w:color w:val="000000"/>
          <w:sz w:val="28"/>
          <w:szCs w:val="28"/>
          <w:lang w:val="en-US"/>
        </w:rPr>
        <w:t>XVIII</w:t>
      </w:r>
      <w:r w:rsidRPr="005B3C79">
        <w:rPr>
          <w:bCs/>
          <w:iCs/>
          <w:noProof/>
          <w:color w:val="000000"/>
          <w:sz w:val="28"/>
          <w:szCs w:val="28"/>
          <w:lang w:val="kk-KZ"/>
        </w:rPr>
        <w:t xml:space="preserve">ғ. басындағы  тарихи демография. </w:t>
      </w:r>
    </w:p>
    <w:p w:rsidR="009A1CC4" w:rsidRPr="005B3C79" w:rsidRDefault="009A1CC4" w:rsidP="009A1CC4">
      <w:pPr>
        <w:shd w:val="clear" w:color="auto" w:fill="FFFFFF"/>
        <w:autoSpaceDE w:val="0"/>
        <w:autoSpaceDN w:val="0"/>
        <w:adjustRightInd w:val="0"/>
        <w:jc w:val="both"/>
        <w:rPr>
          <w:bCs/>
          <w:iCs/>
          <w:noProof/>
          <w:color w:val="000000"/>
          <w:sz w:val="28"/>
          <w:szCs w:val="28"/>
          <w:lang w:val="kk-KZ"/>
        </w:rPr>
      </w:pPr>
      <w:r w:rsidRPr="005B3C79">
        <w:rPr>
          <w:bCs/>
          <w:iCs/>
          <w:noProof/>
          <w:color w:val="000000"/>
          <w:sz w:val="28"/>
          <w:szCs w:val="28"/>
          <w:lang w:val="kk-KZ"/>
        </w:rPr>
        <w:t xml:space="preserve">6.  XVIII ғ. – XIX ғ. бірінші жартысындағы  тарихи демография. </w:t>
      </w:r>
    </w:p>
    <w:p w:rsidR="009A1CC4" w:rsidRPr="005B3C79" w:rsidRDefault="009A1CC4" w:rsidP="009A1CC4">
      <w:pPr>
        <w:shd w:val="clear" w:color="auto" w:fill="FFFFFF"/>
        <w:autoSpaceDE w:val="0"/>
        <w:autoSpaceDN w:val="0"/>
        <w:adjustRightInd w:val="0"/>
        <w:jc w:val="both"/>
        <w:rPr>
          <w:bCs/>
          <w:iCs/>
          <w:noProof/>
          <w:color w:val="000000"/>
          <w:sz w:val="28"/>
          <w:szCs w:val="28"/>
          <w:lang w:val="kk-KZ"/>
        </w:rPr>
      </w:pPr>
      <w:r w:rsidRPr="005B3C79">
        <w:rPr>
          <w:bCs/>
          <w:iCs/>
          <w:noProof/>
          <w:color w:val="000000"/>
          <w:sz w:val="28"/>
          <w:szCs w:val="28"/>
          <w:lang w:val="kk-KZ"/>
        </w:rPr>
        <w:t xml:space="preserve">7.  Миграция және демографиялық процестер.   </w:t>
      </w:r>
    </w:p>
    <w:p w:rsidR="009A1CC4" w:rsidRPr="005B3C79" w:rsidRDefault="009A1CC4" w:rsidP="009A1CC4">
      <w:pPr>
        <w:shd w:val="clear" w:color="auto" w:fill="FFFFFF"/>
        <w:autoSpaceDE w:val="0"/>
        <w:autoSpaceDN w:val="0"/>
        <w:adjustRightInd w:val="0"/>
        <w:jc w:val="both"/>
        <w:rPr>
          <w:noProof/>
          <w:color w:val="000000"/>
          <w:sz w:val="28"/>
          <w:szCs w:val="28"/>
          <w:lang w:val="kk-KZ"/>
        </w:rPr>
      </w:pPr>
    </w:p>
    <w:p w:rsidR="009A1CC4" w:rsidRPr="005B3C79" w:rsidRDefault="009A1CC4" w:rsidP="009A1CC4">
      <w:pPr>
        <w:shd w:val="clear" w:color="auto" w:fill="FFFFFF"/>
        <w:autoSpaceDE w:val="0"/>
        <w:autoSpaceDN w:val="0"/>
        <w:adjustRightInd w:val="0"/>
        <w:jc w:val="both"/>
        <w:rPr>
          <w:sz w:val="28"/>
          <w:szCs w:val="28"/>
          <w:lang w:val="kk-KZ"/>
        </w:rPr>
      </w:pPr>
      <w:r w:rsidRPr="005B3C79">
        <w:rPr>
          <w:b/>
          <w:bCs/>
          <w:noProof/>
          <w:color w:val="000000"/>
          <w:sz w:val="28"/>
          <w:szCs w:val="28"/>
          <w:lang w:val="kk-KZ"/>
        </w:rPr>
        <w:t xml:space="preserve">Модуль </w:t>
      </w:r>
      <w:r w:rsidRPr="005B3C79">
        <w:rPr>
          <w:b/>
          <w:noProof/>
          <w:color w:val="000000"/>
          <w:sz w:val="28"/>
          <w:szCs w:val="28"/>
          <w:lang w:val="kk-KZ"/>
        </w:rPr>
        <w:t>2.</w:t>
      </w:r>
      <w:r w:rsidRPr="005B3C79">
        <w:rPr>
          <w:b/>
          <w:bCs/>
          <w:noProof/>
          <w:color w:val="000000"/>
          <w:sz w:val="28"/>
          <w:szCs w:val="28"/>
          <w:lang w:val="kk-KZ"/>
        </w:rPr>
        <w:t xml:space="preserve"> Орталық Азиядағы демографиялық төңкеріс 1991-2012 жж.</w:t>
      </w:r>
    </w:p>
    <w:p w:rsidR="009A1CC4" w:rsidRPr="005B3C79" w:rsidRDefault="009A1CC4" w:rsidP="009A1CC4">
      <w:pPr>
        <w:shd w:val="clear" w:color="auto" w:fill="FFFFFF"/>
        <w:autoSpaceDE w:val="0"/>
        <w:autoSpaceDN w:val="0"/>
        <w:adjustRightInd w:val="0"/>
        <w:jc w:val="both"/>
        <w:rPr>
          <w:bCs/>
          <w:noProof/>
          <w:color w:val="000000"/>
          <w:sz w:val="28"/>
          <w:szCs w:val="28"/>
          <w:lang w:val="kk-KZ"/>
        </w:rPr>
      </w:pPr>
      <w:r w:rsidRPr="005B3C79">
        <w:rPr>
          <w:bCs/>
          <w:noProof/>
          <w:color w:val="000000"/>
          <w:sz w:val="28"/>
          <w:szCs w:val="28"/>
          <w:lang w:val="kk-KZ"/>
        </w:rPr>
        <w:t>8.   Орталық Азиядағы демографиялық ахуал. Қазақстан.</w:t>
      </w:r>
    </w:p>
    <w:p w:rsidR="009A1CC4" w:rsidRPr="005B3C79" w:rsidRDefault="009A1CC4" w:rsidP="009A1CC4">
      <w:pPr>
        <w:shd w:val="clear" w:color="auto" w:fill="FFFFFF"/>
        <w:autoSpaceDE w:val="0"/>
        <w:autoSpaceDN w:val="0"/>
        <w:adjustRightInd w:val="0"/>
        <w:jc w:val="both"/>
        <w:rPr>
          <w:sz w:val="28"/>
          <w:szCs w:val="28"/>
          <w:lang w:val="kk-KZ"/>
        </w:rPr>
      </w:pPr>
      <w:r w:rsidRPr="005B3C79">
        <w:rPr>
          <w:bCs/>
          <w:iCs/>
          <w:noProof/>
          <w:color w:val="000000"/>
          <w:sz w:val="28"/>
          <w:szCs w:val="28"/>
          <w:lang w:val="kk-KZ"/>
        </w:rPr>
        <w:t xml:space="preserve">9. </w:t>
      </w:r>
      <w:r w:rsidRPr="005B3C79">
        <w:rPr>
          <w:bCs/>
          <w:noProof/>
          <w:color w:val="000000"/>
          <w:sz w:val="28"/>
          <w:szCs w:val="28"/>
          <w:lang w:val="kk-KZ"/>
        </w:rPr>
        <w:t xml:space="preserve">  Орталық Азиядағы демографиялық ахуал. Өзбекстан.</w:t>
      </w:r>
    </w:p>
    <w:p w:rsidR="009A1CC4" w:rsidRPr="005B3C79" w:rsidRDefault="009A1CC4" w:rsidP="009A1CC4">
      <w:pPr>
        <w:shd w:val="clear" w:color="auto" w:fill="FFFFFF"/>
        <w:autoSpaceDE w:val="0"/>
        <w:autoSpaceDN w:val="0"/>
        <w:adjustRightInd w:val="0"/>
        <w:jc w:val="both"/>
        <w:rPr>
          <w:sz w:val="28"/>
          <w:szCs w:val="28"/>
          <w:lang w:val="kk-KZ"/>
        </w:rPr>
      </w:pPr>
      <w:r w:rsidRPr="005B3C79">
        <w:rPr>
          <w:bCs/>
          <w:iCs/>
          <w:noProof/>
          <w:color w:val="000000"/>
          <w:sz w:val="28"/>
          <w:szCs w:val="28"/>
          <w:lang w:val="kk-KZ"/>
        </w:rPr>
        <w:t>10.</w:t>
      </w:r>
      <w:r w:rsidRPr="005B3C79">
        <w:rPr>
          <w:bCs/>
          <w:noProof/>
          <w:color w:val="000000"/>
          <w:sz w:val="28"/>
          <w:szCs w:val="28"/>
          <w:lang w:val="kk-KZ"/>
        </w:rPr>
        <w:t xml:space="preserve"> Орталық Азиядағы демографиялық ахуал. Түркіменстан.</w:t>
      </w:r>
    </w:p>
    <w:p w:rsidR="009A1CC4" w:rsidRPr="005B3C79" w:rsidRDefault="009A1CC4" w:rsidP="009A1CC4">
      <w:pPr>
        <w:shd w:val="clear" w:color="auto" w:fill="FFFFFF"/>
        <w:autoSpaceDE w:val="0"/>
        <w:autoSpaceDN w:val="0"/>
        <w:adjustRightInd w:val="0"/>
        <w:jc w:val="both"/>
        <w:rPr>
          <w:bCs/>
          <w:noProof/>
          <w:color w:val="000000"/>
          <w:sz w:val="28"/>
          <w:szCs w:val="28"/>
          <w:lang w:val="kk-KZ"/>
        </w:rPr>
      </w:pPr>
      <w:r w:rsidRPr="005B3C79">
        <w:rPr>
          <w:bCs/>
          <w:iCs/>
          <w:noProof/>
          <w:color w:val="000000"/>
          <w:sz w:val="28"/>
          <w:szCs w:val="28"/>
          <w:lang w:val="kk-KZ"/>
        </w:rPr>
        <w:t>11.</w:t>
      </w:r>
      <w:r w:rsidRPr="005B3C79">
        <w:rPr>
          <w:bCs/>
          <w:noProof/>
          <w:color w:val="000000"/>
          <w:sz w:val="28"/>
          <w:szCs w:val="28"/>
          <w:lang w:val="kk-KZ"/>
        </w:rPr>
        <w:t xml:space="preserve"> Орталық Азиядағы демографиялық ахуал. Қырғызстан.</w:t>
      </w:r>
    </w:p>
    <w:p w:rsidR="009A1CC4" w:rsidRPr="005B3C79" w:rsidRDefault="009A1CC4" w:rsidP="009A1CC4">
      <w:pPr>
        <w:shd w:val="clear" w:color="auto" w:fill="FFFFFF"/>
        <w:autoSpaceDE w:val="0"/>
        <w:autoSpaceDN w:val="0"/>
        <w:adjustRightInd w:val="0"/>
        <w:jc w:val="both"/>
        <w:rPr>
          <w:bCs/>
          <w:noProof/>
          <w:color w:val="000000"/>
          <w:sz w:val="28"/>
          <w:szCs w:val="28"/>
          <w:lang w:val="kk-KZ"/>
        </w:rPr>
      </w:pPr>
      <w:r w:rsidRPr="005B3C79">
        <w:rPr>
          <w:bCs/>
          <w:iCs/>
          <w:noProof/>
          <w:color w:val="000000"/>
          <w:sz w:val="28"/>
          <w:szCs w:val="28"/>
          <w:lang w:val="kk-KZ"/>
        </w:rPr>
        <w:t>12.</w:t>
      </w:r>
      <w:r w:rsidRPr="005B3C79">
        <w:rPr>
          <w:bCs/>
          <w:noProof/>
          <w:color w:val="000000"/>
          <w:sz w:val="28"/>
          <w:szCs w:val="28"/>
          <w:lang w:val="kk-KZ"/>
        </w:rPr>
        <w:t xml:space="preserve"> Орталық Азиядағы демографиялық ахуал. Тәжікстан.</w:t>
      </w:r>
    </w:p>
    <w:p w:rsidR="009A1CC4" w:rsidRPr="005B3C79" w:rsidRDefault="009A1CC4" w:rsidP="009A1CC4">
      <w:pPr>
        <w:shd w:val="clear" w:color="auto" w:fill="FFFFFF"/>
        <w:autoSpaceDE w:val="0"/>
        <w:autoSpaceDN w:val="0"/>
        <w:adjustRightInd w:val="0"/>
        <w:jc w:val="both"/>
        <w:rPr>
          <w:bCs/>
          <w:noProof/>
          <w:color w:val="000000"/>
          <w:sz w:val="28"/>
          <w:szCs w:val="28"/>
          <w:lang w:val="kk-KZ"/>
        </w:rPr>
      </w:pPr>
      <w:r w:rsidRPr="005B3C79">
        <w:rPr>
          <w:bCs/>
          <w:iCs/>
          <w:noProof/>
          <w:color w:val="000000"/>
          <w:sz w:val="28"/>
          <w:szCs w:val="28"/>
          <w:lang w:val="kk-KZ"/>
        </w:rPr>
        <w:t>13.</w:t>
      </w:r>
      <w:r w:rsidRPr="005B3C79">
        <w:rPr>
          <w:bCs/>
          <w:noProof/>
          <w:color w:val="000000"/>
          <w:sz w:val="28"/>
          <w:szCs w:val="28"/>
          <w:lang w:val="kk-KZ"/>
        </w:rPr>
        <w:t xml:space="preserve"> Орталық Азиядағы демографиялық ахуал. Ауғанстан.</w:t>
      </w:r>
    </w:p>
    <w:p w:rsidR="009A1CC4" w:rsidRPr="005B3C79" w:rsidRDefault="009A1CC4" w:rsidP="009A1CC4">
      <w:pPr>
        <w:shd w:val="clear" w:color="auto" w:fill="FFFFFF"/>
        <w:autoSpaceDE w:val="0"/>
        <w:autoSpaceDN w:val="0"/>
        <w:adjustRightInd w:val="0"/>
        <w:jc w:val="both"/>
        <w:rPr>
          <w:bCs/>
          <w:iCs/>
          <w:noProof/>
          <w:color w:val="000000"/>
          <w:sz w:val="28"/>
          <w:szCs w:val="28"/>
          <w:lang w:val="kk-KZ"/>
        </w:rPr>
      </w:pPr>
      <w:r w:rsidRPr="005B3C79">
        <w:rPr>
          <w:bCs/>
          <w:iCs/>
          <w:noProof/>
          <w:color w:val="000000"/>
          <w:sz w:val="28"/>
          <w:szCs w:val="28"/>
          <w:lang w:val="kk-KZ"/>
        </w:rPr>
        <w:t>14.</w:t>
      </w:r>
      <w:r w:rsidRPr="005B3C79">
        <w:rPr>
          <w:bCs/>
          <w:noProof/>
          <w:color w:val="000000"/>
          <w:sz w:val="28"/>
          <w:szCs w:val="28"/>
          <w:lang w:val="kk-KZ"/>
        </w:rPr>
        <w:t xml:space="preserve"> Орталық Азиядағы демографиялық ахуалдың жағдайы.</w:t>
      </w:r>
    </w:p>
    <w:p w:rsidR="009A1CC4" w:rsidRPr="005B3C79" w:rsidRDefault="009A1CC4" w:rsidP="009A1CC4">
      <w:pPr>
        <w:shd w:val="clear" w:color="auto" w:fill="FFFFFF"/>
        <w:autoSpaceDE w:val="0"/>
        <w:autoSpaceDN w:val="0"/>
        <w:adjustRightInd w:val="0"/>
        <w:jc w:val="both"/>
        <w:rPr>
          <w:color w:val="000000"/>
          <w:sz w:val="28"/>
          <w:szCs w:val="28"/>
          <w:lang w:val="kk-KZ"/>
        </w:rPr>
      </w:pPr>
      <w:r w:rsidRPr="005B3C79">
        <w:rPr>
          <w:bCs/>
          <w:iCs/>
          <w:noProof/>
          <w:color w:val="000000"/>
          <w:sz w:val="28"/>
          <w:szCs w:val="28"/>
          <w:lang w:val="kk-KZ"/>
        </w:rPr>
        <w:t>15. Орталық Азияның демографиялық даму ерекшеліктері.</w:t>
      </w:r>
    </w:p>
    <w:p w:rsidR="009A1CC4" w:rsidRPr="005B3C79" w:rsidRDefault="009A1CC4" w:rsidP="009A1CC4">
      <w:pPr>
        <w:autoSpaceDE w:val="0"/>
        <w:autoSpaceDN w:val="0"/>
        <w:adjustRightInd w:val="0"/>
        <w:jc w:val="both"/>
        <w:rPr>
          <w:b/>
          <w:bCs/>
          <w:noProof/>
          <w:color w:val="000000"/>
          <w:sz w:val="28"/>
          <w:szCs w:val="28"/>
          <w:lang w:val="kk-KZ"/>
        </w:rPr>
      </w:pPr>
    </w:p>
    <w:p w:rsidR="009276B4" w:rsidRDefault="009276B4" w:rsidP="009A1CC4">
      <w:pPr>
        <w:shd w:val="clear" w:color="auto" w:fill="FFFFFF"/>
        <w:autoSpaceDE w:val="0"/>
        <w:autoSpaceDN w:val="0"/>
        <w:adjustRightInd w:val="0"/>
        <w:jc w:val="both"/>
        <w:rPr>
          <w:b/>
          <w:bCs/>
          <w:noProof/>
          <w:color w:val="000000"/>
          <w:sz w:val="28"/>
          <w:szCs w:val="28"/>
          <w:lang w:val="kk-KZ"/>
        </w:rPr>
      </w:pPr>
    </w:p>
    <w:p w:rsidR="009276B4" w:rsidRPr="002C7D06" w:rsidRDefault="009276B4"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FE69AF" w:rsidRPr="00377140" w:rsidRDefault="00FE69AF" w:rsidP="009A1CC4">
      <w:pPr>
        <w:shd w:val="clear" w:color="auto" w:fill="FFFFFF"/>
        <w:autoSpaceDE w:val="0"/>
        <w:autoSpaceDN w:val="0"/>
        <w:adjustRightInd w:val="0"/>
        <w:jc w:val="both"/>
        <w:rPr>
          <w:b/>
          <w:bCs/>
          <w:noProof/>
          <w:color w:val="000000"/>
          <w:sz w:val="28"/>
          <w:szCs w:val="28"/>
          <w:lang w:val="kk-KZ"/>
        </w:rPr>
      </w:pPr>
    </w:p>
    <w:p w:rsidR="00DD2372" w:rsidRPr="00377140" w:rsidRDefault="00DD2372" w:rsidP="009A1CC4">
      <w:pPr>
        <w:shd w:val="clear" w:color="auto" w:fill="FFFFFF"/>
        <w:autoSpaceDE w:val="0"/>
        <w:autoSpaceDN w:val="0"/>
        <w:adjustRightInd w:val="0"/>
        <w:jc w:val="both"/>
        <w:rPr>
          <w:b/>
          <w:bCs/>
          <w:noProof/>
          <w:color w:val="000000"/>
          <w:sz w:val="28"/>
          <w:szCs w:val="28"/>
          <w:lang w:val="kk-KZ"/>
        </w:rPr>
      </w:pPr>
    </w:p>
    <w:p w:rsidR="00FE69AF" w:rsidRPr="002C7D06" w:rsidRDefault="00FE69AF" w:rsidP="009A1CC4">
      <w:pPr>
        <w:shd w:val="clear" w:color="auto" w:fill="FFFFFF"/>
        <w:autoSpaceDE w:val="0"/>
        <w:autoSpaceDN w:val="0"/>
        <w:adjustRightInd w:val="0"/>
        <w:jc w:val="both"/>
        <w:rPr>
          <w:b/>
          <w:bCs/>
          <w:noProof/>
          <w:color w:val="000000"/>
          <w:sz w:val="28"/>
          <w:szCs w:val="28"/>
          <w:lang w:val="kk-KZ"/>
        </w:rPr>
      </w:pPr>
    </w:p>
    <w:p w:rsidR="00941158" w:rsidRDefault="00941158" w:rsidP="00941158">
      <w:pPr>
        <w:shd w:val="clear" w:color="auto" w:fill="FFFFFF"/>
        <w:jc w:val="center"/>
        <w:rPr>
          <w:sz w:val="28"/>
          <w:szCs w:val="28"/>
          <w:lang w:val="kk-KZ"/>
        </w:rPr>
      </w:pPr>
      <w:r>
        <w:rPr>
          <w:b/>
          <w:bCs/>
          <w:sz w:val="28"/>
          <w:szCs w:val="28"/>
          <w:lang w:val="kk-KZ"/>
        </w:rPr>
        <w:t>Білім алушылардың білімін бағалау өлшемдері</w:t>
      </w:r>
    </w:p>
    <w:p w:rsidR="00941158" w:rsidRPr="00655623" w:rsidRDefault="00941158" w:rsidP="00941158">
      <w:pPr>
        <w:shd w:val="clear" w:color="auto" w:fill="FFFFFF"/>
        <w:jc w:val="both"/>
        <w:rPr>
          <w:sz w:val="28"/>
          <w:szCs w:val="28"/>
          <w:lang w:val="kk-KZ"/>
        </w:rPr>
      </w:pPr>
    </w:p>
    <w:p w:rsidR="00941158" w:rsidRPr="00941158" w:rsidRDefault="00BC7B9B" w:rsidP="00941158">
      <w:pPr>
        <w:shd w:val="clear" w:color="auto" w:fill="FFFFFF"/>
        <w:jc w:val="both"/>
        <w:rPr>
          <w:sz w:val="28"/>
          <w:szCs w:val="28"/>
          <w:lang w:val="kk-KZ"/>
        </w:rPr>
      </w:pPr>
      <w:r>
        <w:rPr>
          <w:sz w:val="28"/>
          <w:szCs w:val="28"/>
          <w:lang w:val="kk-KZ"/>
        </w:rPr>
        <w:t xml:space="preserve">      </w:t>
      </w:r>
      <w:r w:rsidR="00941158">
        <w:rPr>
          <w:sz w:val="28"/>
          <w:szCs w:val="28"/>
          <w:lang w:val="kk-KZ"/>
        </w:rPr>
        <w:t>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941158" w:rsidRDefault="00BC7B9B" w:rsidP="00941158">
      <w:pPr>
        <w:shd w:val="clear" w:color="auto" w:fill="FFFFFF"/>
        <w:jc w:val="both"/>
        <w:rPr>
          <w:sz w:val="28"/>
          <w:szCs w:val="28"/>
          <w:lang w:val="kk-KZ"/>
        </w:rPr>
      </w:pPr>
      <w:r>
        <w:rPr>
          <w:sz w:val="28"/>
          <w:szCs w:val="28"/>
          <w:lang w:val="kk-KZ"/>
        </w:rPr>
        <w:t xml:space="preserve">      </w:t>
      </w:r>
      <w:r w:rsidR="00941158">
        <w:rPr>
          <w:sz w:val="28"/>
          <w:szCs w:val="28"/>
          <w:lang w:val="kk-KZ"/>
        </w:rPr>
        <w:t>2.Пайыздық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941158" w:rsidRDefault="00BC7B9B" w:rsidP="00941158">
      <w:pPr>
        <w:shd w:val="clear" w:color="auto" w:fill="FFFFFF"/>
        <w:jc w:val="both"/>
        <w:rPr>
          <w:sz w:val="28"/>
          <w:szCs w:val="28"/>
          <w:lang w:val="kk-KZ"/>
        </w:rPr>
      </w:pPr>
      <w:r>
        <w:rPr>
          <w:sz w:val="28"/>
          <w:szCs w:val="28"/>
          <w:lang w:val="kk-KZ"/>
        </w:rPr>
        <w:t xml:space="preserve">        </w:t>
      </w:r>
      <w:r w:rsidR="00941158">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практикалық сабақтарын жібермей, ағымдық және аралық тапсырмаларын, жұмыстарын уақытылы әрі дұрыс орындаған және ол бойынша ауызша еркін қорғап, арнайы  тапсырмаларды орындаған, бұған қоса өзіндік бірегей шығармашылық қабілетін  «өте жақсы» деңгейде танытқан, топтық жұмыстар, тапсырмалар мен ролдік ойындар, жаттығулар орындауда қандай да бір қателіктер жібермеген және үй тапсырмаларын орындаған, ғылыми-зерттеу немесе пәнді оқып-үйрену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941158" w:rsidRDefault="00BC7B9B" w:rsidP="00941158">
      <w:pPr>
        <w:shd w:val="clear" w:color="auto" w:fill="FFFFFF"/>
        <w:jc w:val="both"/>
        <w:rPr>
          <w:sz w:val="28"/>
          <w:szCs w:val="28"/>
          <w:lang w:val="kk-KZ"/>
        </w:rPr>
      </w:pPr>
      <w:r>
        <w:rPr>
          <w:sz w:val="28"/>
          <w:szCs w:val="28"/>
          <w:lang w:val="kk-KZ"/>
        </w:rPr>
        <w:t xml:space="preserve">       </w:t>
      </w:r>
      <w:r w:rsidR="00941158">
        <w:rPr>
          <w:sz w:val="28"/>
          <w:szCs w:val="28"/>
          <w:lang w:val="kk-KZ"/>
        </w:rPr>
        <w:t>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00941158">
        <w:rPr>
          <w:sz w:val="28"/>
          <w:szCs w:val="28"/>
          <w:vertAlign w:val="subscript"/>
          <w:lang w:val="kk-KZ"/>
        </w:rPr>
        <w:t>,</w:t>
      </w:r>
      <w:r w:rsidR="00941158">
        <w:rPr>
          <w:sz w:val="28"/>
          <w:szCs w:val="28"/>
          <w:lang w:val="kk-KZ"/>
        </w:rPr>
        <w:t>пайыздық мөлшері 75-79% және 2,67 сандық бағалауы В— ға сәйкес келеді.</w:t>
      </w:r>
    </w:p>
    <w:p w:rsidR="00941158" w:rsidRDefault="00BC7B9B" w:rsidP="00941158">
      <w:pPr>
        <w:shd w:val="clear" w:color="auto" w:fill="FFFFFF"/>
        <w:jc w:val="both"/>
        <w:rPr>
          <w:sz w:val="28"/>
          <w:szCs w:val="28"/>
          <w:lang w:val="kk-KZ"/>
        </w:rPr>
      </w:pPr>
      <w:r>
        <w:rPr>
          <w:sz w:val="28"/>
          <w:szCs w:val="28"/>
          <w:lang w:val="kk-KZ"/>
        </w:rPr>
        <w:t xml:space="preserve">         </w:t>
      </w:r>
      <w:r w:rsidR="00941158">
        <w:rPr>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00941158">
        <w:rPr>
          <w:sz w:val="28"/>
          <w:szCs w:val="28"/>
          <w:vertAlign w:val="subscript"/>
          <w:lang w:val="kk-KZ"/>
        </w:rPr>
        <w:t>,</w:t>
      </w:r>
      <w:r w:rsidR="00941158">
        <w:rPr>
          <w:sz w:val="28"/>
          <w:szCs w:val="28"/>
          <w:lang w:val="kk-KZ"/>
        </w:rPr>
        <w:t xml:space="preserve"> практикалық  сабақтарын жібермей, шығармашылық жұмыстарын уақытылы әрі дұрыс орындаған және топтық жұмыстар, тапсырмалар мен ролдік ойындар, жаттығулар бойынша арнайы топтық тапсырмаларды орындаған, тапсыруда қабілетін «жақсы» деңгейде игеріп, дұрыс әрі уақытында орындап негізсіз ескертулермен тапсырған, оқытушының нұскауы бойынша қосымша әдебиеттерді пайдаланған,  елеулі қателіктері студенттің өздігімен түзетілген, бағдарламалық материалдарды оқытушының көмегімен жүйелей білген жағдайда қойылады.</w:t>
      </w:r>
    </w:p>
    <w:p w:rsidR="00941158" w:rsidRDefault="00BC7B9B" w:rsidP="00941158">
      <w:pPr>
        <w:shd w:val="clear" w:color="auto" w:fill="FFFFFF"/>
        <w:jc w:val="both"/>
        <w:rPr>
          <w:sz w:val="28"/>
          <w:szCs w:val="28"/>
          <w:lang w:val="kk-KZ"/>
        </w:rPr>
      </w:pPr>
      <w:r>
        <w:rPr>
          <w:sz w:val="28"/>
          <w:szCs w:val="28"/>
          <w:lang w:val="kk-KZ"/>
        </w:rPr>
        <w:t xml:space="preserve">        </w:t>
      </w:r>
      <w:r w:rsidR="00941158">
        <w:rPr>
          <w:sz w:val="28"/>
          <w:szCs w:val="28"/>
          <w:lang w:val="kk-KZ"/>
        </w:rPr>
        <w:t>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00941158">
        <w:rPr>
          <w:sz w:val="28"/>
          <w:szCs w:val="28"/>
          <w:vertAlign w:val="subscript"/>
          <w:lang w:val="kk-KZ"/>
        </w:rPr>
        <w:t>,</w:t>
      </w:r>
      <w:r w:rsidR="00941158">
        <w:rPr>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941158" w:rsidRDefault="00BC7B9B" w:rsidP="00941158">
      <w:pPr>
        <w:shd w:val="clear" w:color="auto" w:fill="FFFFFF"/>
        <w:jc w:val="both"/>
        <w:rPr>
          <w:sz w:val="28"/>
          <w:szCs w:val="28"/>
          <w:lang w:val="kk-KZ"/>
        </w:rPr>
      </w:pPr>
      <w:r>
        <w:rPr>
          <w:sz w:val="28"/>
          <w:szCs w:val="28"/>
          <w:lang w:val="kk-KZ"/>
        </w:rPr>
        <w:t xml:space="preserve">        </w:t>
      </w:r>
      <w:r w:rsidR="00941158">
        <w:rPr>
          <w:sz w:val="28"/>
          <w:szCs w:val="28"/>
          <w:lang w:val="kk-KZ"/>
        </w:rPr>
        <w:t xml:space="preserve">Бұл баға студентке егер ол практикалық сабақтардағы  материалдардың кем дегенде 50% игерген, бұған қоса практикалық сабақтарына қатысуы төмен   және </w:t>
      </w:r>
      <w:r>
        <w:rPr>
          <w:sz w:val="28"/>
          <w:szCs w:val="28"/>
          <w:lang w:val="kk-KZ"/>
        </w:rPr>
        <w:t>ғылыми-зерттеушілік</w:t>
      </w:r>
      <w:r w:rsidR="00941158">
        <w:rPr>
          <w:sz w:val="28"/>
          <w:szCs w:val="28"/>
          <w:lang w:val="kk-KZ"/>
        </w:rPr>
        <w:t xml:space="preserve"> жұмыстарын, арнайы тапсырмаларын орындау </w:t>
      </w:r>
      <w:r w:rsidR="00941158">
        <w:rPr>
          <w:sz w:val="28"/>
          <w:szCs w:val="28"/>
          <w:lang w:val="kk-KZ"/>
        </w:rPr>
        <w:lastRenderedPageBreak/>
        <w:t xml:space="preserve">кезінде оқытушының көмегін қажет еткен,  </w:t>
      </w:r>
      <w:r>
        <w:rPr>
          <w:sz w:val="28"/>
          <w:szCs w:val="28"/>
          <w:lang w:val="kk-KZ"/>
        </w:rPr>
        <w:t xml:space="preserve">ғылыми-зерттеушілік </w:t>
      </w:r>
      <w:r w:rsidR="00941158">
        <w:rPr>
          <w:sz w:val="28"/>
          <w:szCs w:val="28"/>
          <w:lang w:val="kk-KZ"/>
        </w:rPr>
        <w:t>тапсырманы тапсыру кезінде толымсыз жауаптар болып, топ</w:t>
      </w:r>
      <w:r>
        <w:rPr>
          <w:sz w:val="28"/>
          <w:szCs w:val="28"/>
          <w:lang w:val="kk-KZ"/>
        </w:rPr>
        <w:t>тық жұмыстар, тапсырмалар мен рө</w:t>
      </w:r>
      <w:r w:rsidR="00941158">
        <w:rPr>
          <w:sz w:val="28"/>
          <w:szCs w:val="28"/>
          <w:lang w:val="kk-KZ"/>
        </w:rPr>
        <w:t>лдік ойындар, жаттығулар кезінде ескертулері болған, ғылыми-зерттеу жұмыстарында немесе тапсырмаларды орындау барысында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941158" w:rsidRDefault="00BC7B9B" w:rsidP="00941158">
      <w:pPr>
        <w:shd w:val="clear" w:color="auto" w:fill="FFFFFF"/>
        <w:jc w:val="both"/>
        <w:rPr>
          <w:sz w:val="28"/>
          <w:szCs w:val="28"/>
          <w:lang w:val="kk-KZ"/>
        </w:rPr>
      </w:pPr>
      <w:r>
        <w:rPr>
          <w:sz w:val="28"/>
          <w:szCs w:val="28"/>
          <w:lang w:val="kk-KZ"/>
        </w:rPr>
        <w:t xml:space="preserve">         </w:t>
      </w:r>
      <w:r w:rsidR="00941158">
        <w:rPr>
          <w:sz w:val="28"/>
          <w:szCs w:val="28"/>
          <w:lang w:val="kk-KZ"/>
        </w:rPr>
        <w:t>5.Пайыздық мөлшері 0-49% және 0 сандық баламасы бар «қанағаттанарлықсыз» деген бағаға Ғ бағалауы сәйкес келеді.</w:t>
      </w:r>
    </w:p>
    <w:p w:rsidR="00941158" w:rsidRDefault="00BC7B9B" w:rsidP="00941158">
      <w:pPr>
        <w:pStyle w:val="ac"/>
        <w:ind w:left="0"/>
        <w:jc w:val="both"/>
        <w:rPr>
          <w:sz w:val="28"/>
          <w:szCs w:val="28"/>
          <w:lang w:val="kk-KZ"/>
        </w:rPr>
      </w:pPr>
      <w:r>
        <w:rPr>
          <w:sz w:val="28"/>
          <w:szCs w:val="28"/>
          <w:lang w:val="kk-KZ"/>
        </w:rPr>
        <w:t xml:space="preserve">         </w:t>
      </w:r>
      <w:r w:rsidR="00941158">
        <w:rPr>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оқуға, топтық жұмыстар, тапсырмалар мен ролдік ойындар, жаттығулар  барысында білімге, шығармашылыққа деген қабілеті нашар немесе  талаптарды орындай алмаған, жауаптарында елеулі кателіктер жіберген, қарастырылған жеке жұмыстары мен топтық жұмыстарын, ағымдағы және қорытынды бақылауларда орындамаған, бағдарламада қарастырылған барлық негізгі әдебиеттермен жұмыс жасамаган жағдайда қойылады.</w:t>
      </w:r>
    </w:p>
    <w:p w:rsidR="00941158" w:rsidRDefault="00941158" w:rsidP="00941158">
      <w:pPr>
        <w:rPr>
          <w:sz w:val="28"/>
          <w:szCs w:val="28"/>
          <w:lang w:val="kk-KZ"/>
        </w:rPr>
      </w:pPr>
    </w:p>
    <w:p w:rsidR="00941158" w:rsidRDefault="00941158" w:rsidP="00941158">
      <w:pPr>
        <w:spacing w:line="276" w:lineRule="auto"/>
        <w:rPr>
          <w:sz w:val="28"/>
          <w:szCs w:val="28"/>
          <w:lang w:val="kk-KZ"/>
        </w:rPr>
      </w:pPr>
    </w:p>
    <w:p w:rsidR="00941158" w:rsidRDefault="00941158" w:rsidP="00941158">
      <w:pPr>
        <w:spacing w:line="276" w:lineRule="auto"/>
        <w:rPr>
          <w:sz w:val="28"/>
          <w:szCs w:val="28"/>
          <w:lang w:val="kk-KZ"/>
        </w:rPr>
      </w:pPr>
    </w:p>
    <w:p w:rsidR="009276B4" w:rsidRPr="00BC7B9B" w:rsidRDefault="009276B4"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BC7B9B" w:rsidRDefault="00941158" w:rsidP="009A1CC4">
      <w:pPr>
        <w:shd w:val="clear" w:color="auto" w:fill="FFFFFF"/>
        <w:autoSpaceDE w:val="0"/>
        <w:autoSpaceDN w:val="0"/>
        <w:adjustRightInd w:val="0"/>
        <w:jc w:val="both"/>
        <w:rPr>
          <w:b/>
          <w:bCs/>
          <w:noProof/>
          <w:color w:val="000000"/>
          <w:sz w:val="28"/>
          <w:szCs w:val="28"/>
          <w:lang w:val="kk-KZ"/>
        </w:rPr>
      </w:pPr>
    </w:p>
    <w:p w:rsidR="00941158" w:rsidRPr="00941158" w:rsidRDefault="00941158" w:rsidP="00941158">
      <w:pPr>
        <w:shd w:val="clear" w:color="auto" w:fill="FFFFFF"/>
        <w:autoSpaceDE w:val="0"/>
        <w:autoSpaceDN w:val="0"/>
        <w:adjustRightInd w:val="0"/>
        <w:jc w:val="center"/>
        <w:rPr>
          <w:b/>
          <w:bCs/>
          <w:noProof/>
          <w:color w:val="000000"/>
          <w:sz w:val="28"/>
          <w:szCs w:val="28"/>
          <w:lang w:val="kk-KZ"/>
        </w:rPr>
      </w:pPr>
      <w:r>
        <w:rPr>
          <w:b/>
          <w:bCs/>
          <w:noProof/>
          <w:color w:val="000000"/>
          <w:sz w:val="28"/>
          <w:szCs w:val="28"/>
          <w:lang w:val="kk-KZ"/>
        </w:rPr>
        <w:t>МАЗМҰНЫ</w:t>
      </w:r>
    </w:p>
    <w:p w:rsidR="00941158" w:rsidRDefault="00941158" w:rsidP="009A1CC4">
      <w:pPr>
        <w:shd w:val="clear" w:color="auto" w:fill="FFFFFF"/>
        <w:autoSpaceDE w:val="0"/>
        <w:autoSpaceDN w:val="0"/>
        <w:adjustRightInd w:val="0"/>
        <w:jc w:val="both"/>
        <w:rPr>
          <w:bCs/>
          <w:noProof/>
          <w:color w:val="000000"/>
          <w:sz w:val="28"/>
          <w:szCs w:val="28"/>
          <w:lang w:val="kk-KZ"/>
        </w:rPr>
      </w:pPr>
    </w:p>
    <w:p w:rsidR="00941158" w:rsidRPr="00941158" w:rsidRDefault="00941158" w:rsidP="009A1CC4">
      <w:pPr>
        <w:shd w:val="clear" w:color="auto" w:fill="FFFFFF"/>
        <w:autoSpaceDE w:val="0"/>
        <w:autoSpaceDN w:val="0"/>
        <w:adjustRightInd w:val="0"/>
        <w:jc w:val="both"/>
        <w:rPr>
          <w:bCs/>
          <w:noProof/>
          <w:color w:val="000000"/>
          <w:sz w:val="28"/>
          <w:szCs w:val="28"/>
          <w:lang w:val="kk-KZ"/>
        </w:rPr>
      </w:pPr>
      <w:r w:rsidRPr="00941158">
        <w:rPr>
          <w:bCs/>
          <w:noProof/>
          <w:color w:val="000000"/>
          <w:sz w:val="28"/>
          <w:szCs w:val="28"/>
          <w:lang w:val="kk-KZ"/>
        </w:rPr>
        <w:t>КІРІСПЕ</w:t>
      </w:r>
      <w:r>
        <w:rPr>
          <w:bCs/>
          <w:noProof/>
          <w:color w:val="000000"/>
          <w:sz w:val="28"/>
          <w:szCs w:val="28"/>
          <w:lang w:val="kk-KZ"/>
        </w:rPr>
        <w:t>.................................................................................................</w:t>
      </w:r>
      <w:r w:rsidR="00377140">
        <w:rPr>
          <w:bCs/>
          <w:noProof/>
          <w:color w:val="000000"/>
          <w:sz w:val="28"/>
          <w:szCs w:val="28"/>
          <w:lang w:val="kk-KZ"/>
        </w:rPr>
        <w:t>................</w:t>
      </w:r>
      <w:r>
        <w:rPr>
          <w:bCs/>
          <w:noProof/>
          <w:color w:val="000000"/>
          <w:sz w:val="28"/>
          <w:szCs w:val="28"/>
          <w:lang w:val="kk-KZ"/>
        </w:rPr>
        <w:t>.......</w:t>
      </w:r>
      <w:r w:rsidR="00377140">
        <w:rPr>
          <w:bCs/>
          <w:noProof/>
          <w:color w:val="000000"/>
          <w:sz w:val="28"/>
          <w:szCs w:val="28"/>
          <w:lang w:val="kk-KZ"/>
        </w:rPr>
        <w:t>5</w:t>
      </w:r>
    </w:p>
    <w:p w:rsidR="00941158" w:rsidRPr="00941158" w:rsidRDefault="00941158" w:rsidP="00941158">
      <w:pPr>
        <w:rPr>
          <w:b/>
          <w:sz w:val="28"/>
          <w:szCs w:val="28"/>
          <w:lang w:val="kk-KZ" w:eastAsia="ko-KR"/>
        </w:rPr>
      </w:pPr>
      <w:r w:rsidRPr="005B3C79">
        <w:rPr>
          <w:b/>
          <w:sz w:val="28"/>
          <w:szCs w:val="28"/>
          <w:lang w:val="kk-KZ" w:eastAsia="ko-KR"/>
        </w:rPr>
        <w:t xml:space="preserve">1 Модуль. </w:t>
      </w:r>
      <w:r w:rsidRPr="005B3C79">
        <w:rPr>
          <w:b/>
          <w:bCs/>
          <w:noProof/>
          <w:color w:val="000000"/>
          <w:sz w:val="28"/>
          <w:szCs w:val="28"/>
          <w:lang w:val="kk-KZ"/>
        </w:rPr>
        <w:t>Тарихи демографияның ғылым ретінде дамуы</w:t>
      </w:r>
    </w:p>
    <w:p w:rsidR="00941158" w:rsidRPr="00941158" w:rsidRDefault="00941158" w:rsidP="00941158">
      <w:pPr>
        <w:shd w:val="clear" w:color="auto" w:fill="FFFFFF"/>
        <w:autoSpaceDE w:val="0"/>
        <w:autoSpaceDN w:val="0"/>
        <w:adjustRightInd w:val="0"/>
        <w:jc w:val="both"/>
        <w:rPr>
          <w:noProof/>
          <w:color w:val="000000"/>
          <w:sz w:val="28"/>
          <w:szCs w:val="28"/>
          <w:lang w:val="kk-KZ"/>
        </w:rPr>
      </w:pPr>
      <w:r w:rsidRPr="00941158">
        <w:rPr>
          <w:sz w:val="28"/>
          <w:szCs w:val="28"/>
          <w:lang w:val="kk-KZ"/>
        </w:rPr>
        <w:t xml:space="preserve">Семинар № 1. </w:t>
      </w:r>
      <w:r w:rsidRPr="00941158">
        <w:rPr>
          <w:bCs/>
          <w:iCs/>
          <w:noProof/>
          <w:color w:val="000000"/>
          <w:sz w:val="28"/>
          <w:szCs w:val="28"/>
          <w:lang w:val="kk-KZ"/>
        </w:rPr>
        <w:t>Демография – ғылым ретінде.</w:t>
      </w:r>
      <w:r>
        <w:rPr>
          <w:bCs/>
          <w:iCs/>
          <w:noProof/>
          <w:color w:val="000000"/>
          <w:sz w:val="28"/>
          <w:szCs w:val="28"/>
          <w:lang w:val="kk-KZ"/>
        </w:rPr>
        <w:t>............................................</w:t>
      </w:r>
      <w:r w:rsidR="00377140">
        <w:rPr>
          <w:bCs/>
          <w:iCs/>
          <w:noProof/>
          <w:color w:val="000000"/>
          <w:sz w:val="28"/>
          <w:szCs w:val="28"/>
          <w:lang w:val="kk-KZ"/>
        </w:rPr>
        <w:t>............</w:t>
      </w:r>
      <w:r>
        <w:rPr>
          <w:bCs/>
          <w:iCs/>
          <w:noProof/>
          <w:color w:val="000000"/>
          <w:sz w:val="28"/>
          <w:szCs w:val="28"/>
          <w:lang w:val="kk-KZ"/>
        </w:rPr>
        <w:t>.</w:t>
      </w:r>
      <w:r w:rsidR="00377140">
        <w:rPr>
          <w:bCs/>
          <w:iCs/>
          <w:noProof/>
          <w:color w:val="000000"/>
          <w:sz w:val="28"/>
          <w:szCs w:val="28"/>
          <w:lang w:val="kk-KZ"/>
        </w:rPr>
        <w:t>6</w:t>
      </w:r>
    </w:p>
    <w:p w:rsidR="00941158" w:rsidRPr="00941158" w:rsidRDefault="00941158" w:rsidP="00941158">
      <w:pPr>
        <w:rPr>
          <w:sz w:val="28"/>
          <w:szCs w:val="28"/>
          <w:lang w:val="kk-KZ"/>
        </w:rPr>
      </w:pPr>
      <w:r w:rsidRPr="00941158">
        <w:rPr>
          <w:sz w:val="28"/>
          <w:szCs w:val="28"/>
          <w:lang w:val="kk-KZ"/>
        </w:rPr>
        <w:t xml:space="preserve">Семинар № 2. </w:t>
      </w:r>
      <w:r w:rsidRPr="00941158">
        <w:rPr>
          <w:bCs/>
          <w:iCs/>
          <w:noProof/>
          <w:color w:val="000000"/>
          <w:sz w:val="28"/>
          <w:szCs w:val="28"/>
          <w:lang w:val="kk-KZ"/>
        </w:rPr>
        <w:t>Тарихи демографияның деректері</w:t>
      </w:r>
      <w:r>
        <w:rPr>
          <w:bCs/>
          <w:iCs/>
          <w:noProof/>
          <w:color w:val="000000"/>
          <w:sz w:val="28"/>
          <w:szCs w:val="28"/>
          <w:lang w:val="kk-KZ"/>
        </w:rPr>
        <w:t>.............................................</w:t>
      </w:r>
      <w:r w:rsidR="00377140">
        <w:rPr>
          <w:bCs/>
          <w:iCs/>
          <w:noProof/>
          <w:color w:val="000000"/>
          <w:sz w:val="28"/>
          <w:szCs w:val="28"/>
          <w:lang w:val="kk-KZ"/>
        </w:rPr>
        <w:t>.......8</w:t>
      </w:r>
    </w:p>
    <w:p w:rsidR="00941158" w:rsidRPr="00941158" w:rsidRDefault="00941158" w:rsidP="00941158">
      <w:pPr>
        <w:shd w:val="clear" w:color="auto" w:fill="FFFFFF"/>
        <w:autoSpaceDE w:val="0"/>
        <w:autoSpaceDN w:val="0"/>
        <w:adjustRightInd w:val="0"/>
        <w:jc w:val="both"/>
        <w:rPr>
          <w:bCs/>
          <w:iCs/>
          <w:noProof/>
          <w:color w:val="000000"/>
          <w:sz w:val="28"/>
          <w:szCs w:val="28"/>
          <w:lang w:val="kk-KZ"/>
        </w:rPr>
      </w:pPr>
      <w:r w:rsidRPr="00941158">
        <w:rPr>
          <w:sz w:val="28"/>
          <w:szCs w:val="28"/>
          <w:lang w:val="kk-KZ"/>
        </w:rPr>
        <w:t xml:space="preserve">Семинар № 3.  </w:t>
      </w:r>
      <w:r w:rsidRPr="00941158">
        <w:rPr>
          <w:bCs/>
          <w:iCs/>
          <w:noProof/>
          <w:color w:val="000000"/>
          <w:sz w:val="28"/>
          <w:szCs w:val="28"/>
          <w:lang w:val="kk-KZ"/>
        </w:rPr>
        <w:t>Демография ғылымы жүйесінің концепциясы</w:t>
      </w:r>
      <w:r>
        <w:rPr>
          <w:bCs/>
          <w:iCs/>
          <w:noProof/>
          <w:color w:val="000000"/>
          <w:sz w:val="28"/>
          <w:szCs w:val="28"/>
          <w:lang w:val="kk-KZ"/>
        </w:rPr>
        <w:t>...............</w:t>
      </w:r>
      <w:r w:rsidR="00377140">
        <w:rPr>
          <w:bCs/>
          <w:iCs/>
          <w:noProof/>
          <w:color w:val="000000"/>
          <w:sz w:val="28"/>
          <w:szCs w:val="28"/>
          <w:lang w:val="kk-KZ"/>
        </w:rPr>
        <w:t>....</w:t>
      </w:r>
      <w:r>
        <w:rPr>
          <w:bCs/>
          <w:iCs/>
          <w:noProof/>
          <w:color w:val="000000"/>
          <w:sz w:val="28"/>
          <w:szCs w:val="28"/>
          <w:lang w:val="kk-KZ"/>
        </w:rPr>
        <w:t>.........</w:t>
      </w:r>
      <w:r w:rsidR="00377140">
        <w:rPr>
          <w:bCs/>
          <w:iCs/>
          <w:noProof/>
          <w:color w:val="000000"/>
          <w:sz w:val="28"/>
          <w:szCs w:val="28"/>
          <w:lang w:val="kk-KZ"/>
        </w:rPr>
        <w:t>.10</w:t>
      </w:r>
    </w:p>
    <w:p w:rsidR="00941158" w:rsidRPr="00941158" w:rsidRDefault="00941158" w:rsidP="00941158">
      <w:pPr>
        <w:shd w:val="clear" w:color="auto" w:fill="FFFFFF"/>
        <w:autoSpaceDE w:val="0"/>
        <w:autoSpaceDN w:val="0"/>
        <w:adjustRightInd w:val="0"/>
        <w:jc w:val="both"/>
        <w:rPr>
          <w:bCs/>
          <w:iCs/>
          <w:noProof/>
          <w:color w:val="000000"/>
          <w:sz w:val="28"/>
          <w:szCs w:val="28"/>
          <w:lang w:val="kk-KZ"/>
        </w:rPr>
      </w:pPr>
      <w:r w:rsidRPr="00941158">
        <w:rPr>
          <w:sz w:val="28"/>
          <w:szCs w:val="28"/>
          <w:lang w:val="kk-KZ"/>
        </w:rPr>
        <w:t>Семинар № 4.</w:t>
      </w:r>
      <w:r>
        <w:rPr>
          <w:sz w:val="28"/>
          <w:szCs w:val="28"/>
          <w:lang w:val="kk-KZ"/>
        </w:rPr>
        <w:t xml:space="preserve"> </w:t>
      </w:r>
      <w:r w:rsidRPr="00941158">
        <w:rPr>
          <w:bCs/>
          <w:iCs/>
          <w:noProof/>
          <w:color w:val="000000"/>
          <w:sz w:val="28"/>
          <w:szCs w:val="28"/>
          <w:lang w:val="kk-KZ"/>
        </w:rPr>
        <w:t>Тарихи демографияның ғылым ретінде дамуы.</w:t>
      </w:r>
      <w:r>
        <w:rPr>
          <w:bCs/>
          <w:iCs/>
          <w:noProof/>
          <w:color w:val="000000"/>
          <w:sz w:val="28"/>
          <w:szCs w:val="28"/>
          <w:lang w:val="kk-KZ"/>
        </w:rPr>
        <w:t>..................</w:t>
      </w:r>
      <w:r w:rsidR="00377140">
        <w:rPr>
          <w:bCs/>
          <w:iCs/>
          <w:noProof/>
          <w:color w:val="000000"/>
          <w:sz w:val="28"/>
          <w:szCs w:val="28"/>
          <w:lang w:val="kk-KZ"/>
        </w:rPr>
        <w:t>......</w:t>
      </w:r>
      <w:r>
        <w:rPr>
          <w:bCs/>
          <w:iCs/>
          <w:noProof/>
          <w:color w:val="000000"/>
          <w:sz w:val="28"/>
          <w:szCs w:val="28"/>
          <w:lang w:val="kk-KZ"/>
        </w:rPr>
        <w:t>..</w:t>
      </w:r>
      <w:r w:rsidR="00377140">
        <w:rPr>
          <w:bCs/>
          <w:iCs/>
          <w:noProof/>
          <w:color w:val="000000"/>
          <w:sz w:val="28"/>
          <w:szCs w:val="28"/>
          <w:lang w:val="kk-KZ"/>
        </w:rPr>
        <w:t>12</w:t>
      </w:r>
    </w:p>
    <w:p w:rsidR="00941158" w:rsidRPr="00941158" w:rsidRDefault="00941158" w:rsidP="00941158">
      <w:pPr>
        <w:shd w:val="clear" w:color="auto" w:fill="FFFFFF"/>
        <w:autoSpaceDE w:val="0"/>
        <w:autoSpaceDN w:val="0"/>
        <w:adjustRightInd w:val="0"/>
        <w:jc w:val="both"/>
        <w:rPr>
          <w:bCs/>
          <w:iCs/>
          <w:noProof/>
          <w:color w:val="000000"/>
          <w:sz w:val="28"/>
          <w:szCs w:val="28"/>
          <w:lang w:val="kk-KZ"/>
        </w:rPr>
      </w:pPr>
      <w:r w:rsidRPr="00941158">
        <w:rPr>
          <w:sz w:val="28"/>
          <w:szCs w:val="28"/>
          <w:lang w:val="kk-KZ"/>
        </w:rPr>
        <w:t>Семинар № 5.</w:t>
      </w:r>
      <w:r>
        <w:rPr>
          <w:sz w:val="28"/>
          <w:szCs w:val="28"/>
          <w:lang w:val="kk-KZ"/>
        </w:rPr>
        <w:t xml:space="preserve"> </w:t>
      </w:r>
      <w:r w:rsidRPr="00941158">
        <w:rPr>
          <w:bCs/>
          <w:iCs/>
          <w:noProof/>
          <w:color w:val="000000"/>
          <w:sz w:val="28"/>
          <w:szCs w:val="28"/>
          <w:lang w:val="kk-KZ"/>
        </w:rPr>
        <w:t>XVIIғ.– XVIIIғ. басындағы  тарихи демография.</w:t>
      </w:r>
      <w:r>
        <w:rPr>
          <w:bCs/>
          <w:iCs/>
          <w:noProof/>
          <w:color w:val="000000"/>
          <w:sz w:val="28"/>
          <w:szCs w:val="28"/>
          <w:lang w:val="kk-KZ"/>
        </w:rPr>
        <w:t>..................</w:t>
      </w:r>
      <w:r w:rsidR="00377140">
        <w:rPr>
          <w:bCs/>
          <w:iCs/>
          <w:noProof/>
          <w:color w:val="000000"/>
          <w:sz w:val="28"/>
          <w:szCs w:val="28"/>
          <w:lang w:val="kk-KZ"/>
        </w:rPr>
        <w:t>......</w:t>
      </w:r>
      <w:r>
        <w:rPr>
          <w:bCs/>
          <w:iCs/>
          <w:noProof/>
          <w:color w:val="000000"/>
          <w:sz w:val="28"/>
          <w:szCs w:val="28"/>
          <w:lang w:val="kk-KZ"/>
        </w:rPr>
        <w:t>..</w:t>
      </w:r>
      <w:r w:rsidR="00377140">
        <w:rPr>
          <w:bCs/>
          <w:iCs/>
          <w:noProof/>
          <w:color w:val="000000"/>
          <w:sz w:val="28"/>
          <w:szCs w:val="28"/>
          <w:lang w:val="kk-KZ"/>
        </w:rPr>
        <w:t>14</w:t>
      </w:r>
      <w:r w:rsidRPr="00941158">
        <w:rPr>
          <w:bCs/>
          <w:iCs/>
          <w:noProof/>
          <w:color w:val="000000"/>
          <w:sz w:val="28"/>
          <w:szCs w:val="28"/>
          <w:lang w:val="kk-KZ"/>
        </w:rPr>
        <w:t xml:space="preserve"> </w:t>
      </w:r>
    </w:p>
    <w:p w:rsidR="00941158" w:rsidRPr="00941158" w:rsidRDefault="00941158" w:rsidP="00941158">
      <w:pPr>
        <w:shd w:val="clear" w:color="auto" w:fill="FFFFFF"/>
        <w:autoSpaceDE w:val="0"/>
        <w:autoSpaceDN w:val="0"/>
        <w:adjustRightInd w:val="0"/>
        <w:jc w:val="both"/>
        <w:rPr>
          <w:bCs/>
          <w:iCs/>
          <w:noProof/>
          <w:color w:val="000000"/>
          <w:sz w:val="28"/>
          <w:szCs w:val="28"/>
          <w:lang w:val="kk-KZ"/>
        </w:rPr>
      </w:pPr>
      <w:r w:rsidRPr="00941158">
        <w:rPr>
          <w:sz w:val="28"/>
          <w:szCs w:val="28"/>
          <w:lang w:val="kk-KZ"/>
        </w:rPr>
        <w:t>Семинар № 6.</w:t>
      </w:r>
      <w:r>
        <w:rPr>
          <w:sz w:val="28"/>
          <w:szCs w:val="28"/>
          <w:lang w:val="kk-KZ"/>
        </w:rPr>
        <w:t xml:space="preserve"> </w:t>
      </w:r>
      <w:r w:rsidRPr="00941158">
        <w:rPr>
          <w:bCs/>
          <w:iCs/>
          <w:noProof/>
          <w:color w:val="000000"/>
          <w:sz w:val="28"/>
          <w:szCs w:val="28"/>
          <w:lang w:val="kk-KZ"/>
        </w:rPr>
        <w:t>XVIII ғ. – XIX ғ. бірінші ж</w:t>
      </w:r>
      <w:r w:rsidR="00377140">
        <w:rPr>
          <w:bCs/>
          <w:iCs/>
          <w:noProof/>
          <w:color w:val="000000"/>
          <w:sz w:val="28"/>
          <w:szCs w:val="28"/>
          <w:lang w:val="kk-KZ"/>
        </w:rPr>
        <w:t>артысындағы  тарихи демография.....16</w:t>
      </w:r>
    </w:p>
    <w:p w:rsidR="00941158" w:rsidRPr="005B3C79" w:rsidRDefault="00941158" w:rsidP="00941158">
      <w:pPr>
        <w:rPr>
          <w:b/>
          <w:sz w:val="28"/>
          <w:szCs w:val="28"/>
          <w:lang w:val="kk-KZ"/>
        </w:rPr>
      </w:pPr>
      <w:r w:rsidRPr="00941158">
        <w:rPr>
          <w:sz w:val="28"/>
          <w:szCs w:val="28"/>
          <w:lang w:val="kk-KZ"/>
        </w:rPr>
        <w:t>Семинар № 7.</w:t>
      </w:r>
      <w:r>
        <w:rPr>
          <w:sz w:val="28"/>
          <w:szCs w:val="28"/>
          <w:lang w:val="kk-KZ"/>
        </w:rPr>
        <w:t xml:space="preserve"> </w:t>
      </w:r>
      <w:r w:rsidRPr="005B3C79">
        <w:rPr>
          <w:bCs/>
          <w:iCs/>
          <w:noProof/>
          <w:color w:val="000000"/>
          <w:sz w:val="28"/>
          <w:szCs w:val="28"/>
          <w:lang w:val="kk-KZ"/>
        </w:rPr>
        <w:t>Миграция және демографиялық процестер</w:t>
      </w:r>
      <w:r>
        <w:rPr>
          <w:bCs/>
          <w:iCs/>
          <w:noProof/>
          <w:color w:val="000000"/>
          <w:sz w:val="28"/>
          <w:szCs w:val="28"/>
          <w:lang w:val="kk-KZ"/>
        </w:rPr>
        <w:t>.................</w:t>
      </w:r>
      <w:r w:rsidR="00377140">
        <w:rPr>
          <w:bCs/>
          <w:iCs/>
          <w:noProof/>
          <w:color w:val="000000"/>
          <w:sz w:val="28"/>
          <w:szCs w:val="28"/>
          <w:lang w:val="kk-KZ"/>
        </w:rPr>
        <w:t>........</w:t>
      </w:r>
      <w:r>
        <w:rPr>
          <w:bCs/>
          <w:iCs/>
          <w:noProof/>
          <w:color w:val="000000"/>
          <w:sz w:val="28"/>
          <w:szCs w:val="28"/>
          <w:lang w:val="kk-KZ"/>
        </w:rPr>
        <w:t>......</w:t>
      </w:r>
      <w:r w:rsidR="00377140">
        <w:rPr>
          <w:bCs/>
          <w:iCs/>
          <w:noProof/>
          <w:color w:val="000000"/>
          <w:sz w:val="28"/>
          <w:szCs w:val="28"/>
          <w:lang w:val="kk-KZ"/>
        </w:rPr>
        <w:t>....17</w:t>
      </w:r>
      <w:r w:rsidRPr="005B3C79">
        <w:rPr>
          <w:bCs/>
          <w:iCs/>
          <w:noProof/>
          <w:color w:val="000000"/>
          <w:sz w:val="28"/>
          <w:szCs w:val="28"/>
          <w:lang w:val="kk-KZ"/>
        </w:rPr>
        <w:t xml:space="preserve">  </w:t>
      </w:r>
    </w:p>
    <w:p w:rsidR="00941158" w:rsidRDefault="00941158" w:rsidP="00941158">
      <w:pPr>
        <w:rPr>
          <w:b/>
          <w:sz w:val="28"/>
          <w:szCs w:val="28"/>
          <w:lang w:val="kk-KZ" w:eastAsia="ko-KR"/>
        </w:rPr>
      </w:pPr>
      <w:r w:rsidRPr="00941158">
        <w:rPr>
          <w:b/>
          <w:sz w:val="28"/>
          <w:szCs w:val="28"/>
          <w:lang w:val="kk-KZ" w:eastAsia="ko-KR"/>
        </w:rPr>
        <w:t>2</w:t>
      </w:r>
      <w:r w:rsidRPr="005B3C79">
        <w:rPr>
          <w:b/>
          <w:sz w:val="28"/>
          <w:szCs w:val="28"/>
          <w:lang w:val="kk-KZ" w:eastAsia="ko-KR"/>
        </w:rPr>
        <w:t xml:space="preserve"> Модуль. </w:t>
      </w:r>
      <w:r>
        <w:rPr>
          <w:b/>
          <w:bCs/>
          <w:noProof/>
          <w:color w:val="000000"/>
          <w:sz w:val="28"/>
          <w:szCs w:val="28"/>
          <w:lang w:val="kk-KZ"/>
        </w:rPr>
        <w:t>Орталық Азиядағы демографиялық төңкеріс 1991-20120 жж.</w:t>
      </w:r>
    </w:p>
    <w:p w:rsidR="00941158" w:rsidRPr="00941158" w:rsidRDefault="00941158" w:rsidP="00941158">
      <w:pPr>
        <w:jc w:val="both"/>
        <w:rPr>
          <w:sz w:val="28"/>
          <w:szCs w:val="28"/>
          <w:lang w:val="kk-KZ"/>
        </w:rPr>
      </w:pPr>
      <w:r w:rsidRPr="00941158">
        <w:rPr>
          <w:sz w:val="28"/>
          <w:szCs w:val="28"/>
          <w:lang w:val="kk-KZ"/>
        </w:rPr>
        <w:t>Семинар № 8.</w:t>
      </w:r>
      <w:r>
        <w:rPr>
          <w:sz w:val="28"/>
          <w:szCs w:val="28"/>
          <w:lang w:val="kk-KZ"/>
        </w:rPr>
        <w:t xml:space="preserve"> </w:t>
      </w:r>
      <w:r w:rsidRPr="00941158">
        <w:rPr>
          <w:bCs/>
          <w:noProof/>
          <w:color w:val="000000"/>
          <w:sz w:val="28"/>
          <w:szCs w:val="28"/>
          <w:lang w:val="kk-KZ"/>
        </w:rPr>
        <w:t>Орталық Азиядағы демографиялық ахуал. Қазақстан.</w:t>
      </w:r>
      <w:r>
        <w:rPr>
          <w:bCs/>
          <w:noProof/>
          <w:color w:val="000000"/>
          <w:sz w:val="28"/>
          <w:szCs w:val="28"/>
          <w:lang w:val="kk-KZ"/>
        </w:rPr>
        <w:t>...........</w:t>
      </w:r>
      <w:r w:rsidR="00377140">
        <w:rPr>
          <w:bCs/>
          <w:noProof/>
          <w:color w:val="000000"/>
          <w:sz w:val="28"/>
          <w:szCs w:val="28"/>
          <w:lang w:val="kk-KZ"/>
        </w:rPr>
        <w:t>......18</w:t>
      </w:r>
    </w:p>
    <w:p w:rsidR="00941158" w:rsidRPr="00941158" w:rsidRDefault="00941158" w:rsidP="00941158">
      <w:pPr>
        <w:shd w:val="clear" w:color="auto" w:fill="FFFFFF"/>
        <w:autoSpaceDE w:val="0"/>
        <w:autoSpaceDN w:val="0"/>
        <w:adjustRightInd w:val="0"/>
        <w:jc w:val="both"/>
        <w:rPr>
          <w:sz w:val="28"/>
          <w:szCs w:val="28"/>
          <w:lang w:val="kk-KZ"/>
        </w:rPr>
      </w:pPr>
      <w:r w:rsidRPr="00941158">
        <w:rPr>
          <w:sz w:val="28"/>
          <w:szCs w:val="28"/>
          <w:lang w:val="kk-KZ"/>
        </w:rPr>
        <w:t xml:space="preserve">Семинар № 9. </w:t>
      </w:r>
      <w:r w:rsidRPr="00941158">
        <w:rPr>
          <w:bCs/>
          <w:noProof/>
          <w:color w:val="000000"/>
          <w:sz w:val="28"/>
          <w:szCs w:val="28"/>
          <w:lang w:val="kk-KZ"/>
        </w:rPr>
        <w:t>Орталық Азиядағы демографиялық ахуал. Өзбекстан.</w:t>
      </w:r>
      <w:r>
        <w:rPr>
          <w:bCs/>
          <w:noProof/>
          <w:color w:val="000000"/>
          <w:sz w:val="28"/>
          <w:szCs w:val="28"/>
          <w:lang w:val="kk-KZ"/>
        </w:rPr>
        <w:t>.........</w:t>
      </w:r>
      <w:r w:rsidR="00377140">
        <w:rPr>
          <w:bCs/>
          <w:noProof/>
          <w:color w:val="000000"/>
          <w:sz w:val="28"/>
          <w:szCs w:val="28"/>
          <w:lang w:val="kk-KZ"/>
        </w:rPr>
        <w:t>.......19</w:t>
      </w:r>
    </w:p>
    <w:p w:rsidR="00941158" w:rsidRPr="00941158" w:rsidRDefault="00941158" w:rsidP="00941158">
      <w:pPr>
        <w:shd w:val="clear" w:color="auto" w:fill="FFFFFF"/>
        <w:autoSpaceDE w:val="0"/>
        <w:autoSpaceDN w:val="0"/>
        <w:adjustRightInd w:val="0"/>
        <w:jc w:val="both"/>
        <w:rPr>
          <w:bCs/>
          <w:noProof/>
          <w:color w:val="000000"/>
          <w:sz w:val="28"/>
          <w:szCs w:val="28"/>
          <w:lang w:val="kk-KZ"/>
        </w:rPr>
      </w:pPr>
      <w:r>
        <w:rPr>
          <w:sz w:val="28"/>
          <w:szCs w:val="28"/>
          <w:lang w:val="kk-KZ"/>
        </w:rPr>
        <w:t>Семинар № 10.</w:t>
      </w:r>
      <w:r w:rsidRPr="00941158">
        <w:rPr>
          <w:sz w:val="28"/>
          <w:szCs w:val="28"/>
          <w:lang w:val="kk-KZ"/>
        </w:rPr>
        <w:t xml:space="preserve"> </w:t>
      </w:r>
      <w:r w:rsidRPr="00941158">
        <w:rPr>
          <w:bCs/>
          <w:noProof/>
          <w:color w:val="000000"/>
          <w:sz w:val="28"/>
          <w:szCs w:val="28"/>
          <w:lang w:val="kk-KZ"/>
        </w:rPr>
        <w:t>Орталық Азиядағы демографиялық ахуал. Түркіменстан.</w:t>
      </w:r>
      <w:r>
        <w:rPr>
          <w:bCs/>
          <w:noProof/>
          <w:color w:val="000000"/>
          <w:sz w:val="28"/>
          <w:szCs w:val="28"/>
          <w:lang w:val="kk-KZ"/>
        </w:rPr>
        <w:t>....</w:t>
      </w:r>
      <w:r w:rsidR="00377140">
        <w:rPr>
          <w:bCs/>
          <w:noProof/>
          <w:color w:val="000000"/>
          <w:sz w:val="28"/>
          <w:szCs w:val="28"/>
          <w:lang w:val="kk-KZ"/>
        </w:rPr>
        <w:t>.....20</w:t>
      </w:r>
    </w:p>
    <w:p w:rsidR="00941158" w:rsidRPr="00941158" w:rsidRDefault="00941158" w:rsidP="00941158">
      <w:pPr>
        <w:shd w:val="clear" w:color="auto" w:fill="FFFFFF"/>
        <w:autoSpaceDE w:val="0"/>
        <w:autoSpaceDN w:val="0"/>
        <w:adjustRightInd w:val="0"/>
        <w:jc w:val="both"/>
        <w:rPr>
          <w:bCs/>
          <w:noProof/>
          <w:color w:val="000000"/>
          <w:sz w:val="28"/>
          <w:szCs w:val="28"/>
          <w:lang w:val="kk-KZ"/>
        </w:rPr>
      </w:pPr>
      <w:r>
        <w:rPr>
          <w:sz w:val="28"/>
          <w:szCs w:val="28"/>
          <w:lang w:val="kk-KZ"/>
        </w:rPr>
        <w:t>Семинар № 11.</w:t>
      </w:r>
      <w:r w:rsidRPr="00941158">
        <w:rPr>
          <w:sz w:val="28"/>
          <w:szCs w:val="28"/>
          <w:lang w:val="kk-KZ"/>
        </w:rPr>
        <w:t xml:space="preserve"> </w:t>
      </w:r>
      <w:r w:rsidRPr="00941158">
        <w:rPr>
          <w:bCs/>
          <w:noProof/>
          <w:color w:val="000000"/>
          <w:sz w:val="28"/>
          <w:szCs w:val="28"/>
          <w:lang w:val="kk-KZ"/>
        </w:rPr>
        <w:t>Орталық Азиядағы демографиялық ахуал. Қырғызстан.</w:t>
      </w:r>
      <w:r>
        <w:rPr>
          <w:bCs/>
          <w:noProof/>
          <w:color w:val="000000"/>
          <w:sz w:val="28"/>
          <w:szCs w:val="28"/>
          <w:lang w:val="kk-KZ"/>
        </w:rPr>
        <w:t>........</w:t>
      </w:r>
      <w:r w:rsidR="00377140">
        <w:rPr>
          <w:bCs/>
          <w:noProof/>
          <w:color w:val="000000"/>
          <w:sz w:val="28"/>
          <w:szCs w:val="28"/>
          <w:lang w:val="kk-KZ"/>
        </w:rPr>
        <w:t>..</w:t>
      </w:r>
      <w:r>
        <w:rPr>
          <w:bCs/>
          <w:noProof/>
          <w:color w:val="000000"/>
          <w:sz w:val="28"/>
          <w:szCs w:val="28"/>
          <w:lang w:val="kk-KZ"/>
        </w:rPr>
        <w:t>.</w:t>
      </w:r>
      <w:r w:rsidR="00377140">
        <w:rPr>
          <w:bCs/>
          <w:noProof/>
          <w:color w:val="000000"/>
          <w:sz w:val="28"/>
          <w:szCs w:val="28"/>
          <w:lang w:val="kk-KZ"/>
        </w:rPr>
        <w:t>21</w:t>
      </w:r>
    </w:p>
    <w:p w:rsidR="00941158" w:rsidRPr="00941158" w:rsidRDefault="00941158" w:rsidP="00941158">
      <w:pPr>
        <w:shd w:val="clear" w:color="auto" w:fill="FFFFFF"/>
        <w:autoSpaceDE w:val="0"/>
        <w:autoSpaceDN w:val="0"/>
        <w:adjustRightInd w:val="0"/>
        <w:jc w:val="both"/>
        <w:rPr>
          <w:bCs/>
          <w:noProof/>
          <w:color w:val="000000"/>
          <w:sz w:val="28"/>
          <w:szCs w:val="28"/>
          <w:lang w:val="kk-KZ"/>
        </w:rPr>
      </w:pPr>
      <w:r w:rsidRPr="00941158">
        <w:rPr>
          <w:sz w:val="28"/>
          <w:szCs w:val="28"/>
          <w:lang w:val="kk-KZ"/>
        </w:rPr>
        <w:t>Семинар № 12.</w:t>
      </w:r>
      <w:r>
        <w:rPr>
          <w:sz w:val="28"/>
          <w:szCs w:val="28"/>
          <w:lang w:val="kk-KZ"/>
        </w:rPr>
        <w:t xml:space="preserve"> </w:t>
      </w:r>
      <w:r w:rsidRPr="00941158">
        <w:rPr>
          <w:bCs/>
          <w:noProof/>
          <w:color w:val="000000"/>
          <w:sz w:val="28"/>
          <w:szCs w:val="28"/>
          <w:lang w:val="kk-KZ"/>
        </w:rPr>
        <w:t>Орталық Азиядағы демографиялық ахуал. Тәжікстан.</w:t>
      </w:r>
      <w:r>
        <w:rPr>
          <w:bCs/>
          <w:noProof/>
          <w:color w:val="000000"/>
          <w:sz w:val="28"/>
          <w:szCs w:val="28"/>
          <w:lang w:val="kk-KZ"/>
        </w:rPr>
        <w:t>.............</w:t>
      </w:r>
      <w:r w:rsidR="00377140">
        <w:rPr>
          <w:bCs/>
          <w:noProof/>
          <w:color w:val="000000"/>
          <w:sz w:val="28"/>
          <w:szCs w:val="28"/>
          <w:lang w:val="kk-KZ"/>
        </w:rPr>
        <w:t>..22</w:t>
      </w:r>
    </w:p>
    <w:p w:rsidR="00941158" w:rsidRPr="00941158" w:rsidRDefault="00941158" w:rsidP="00941158">
      <w:pPr>
        <w:shd w:val="clear" w:color="auto" w:fill="FFFFFF"/>
        <w:autoSpaceDE w:val="0"/>
        <w:autoSpaceDN w:val="0"/>
        <w:adjustRightInd w:val="0"/>
        <w:rPr>
          <w:noProof/>
          <w:color w:val="000000"/>
          <w:sz w:val="28"/>
          <w:szCs w:val="28"/>
          <w:lang w:val="kk-KZ"/>
        </w:rPr>
      </w:pPr>
      <w:r>
        <w:rPr>
          <w:sz w:val="28"/>
          <w:szCs w:val="28"/>
          <w:lang w:val="kk-KZ"/>
        </w:rPr>
        <w:t xml:space="preserve">Семинар № 13. </w:t>
      </w:r>
      <w:r w:rsidRPr="00941158">
        <w:rPr>
          <w:sz w:val="28"/>
          <w:szCs w:val="28"/>
          <w:lang w:val="kk-KZ"/>
        </w:rPr>
        <w:t xml:space="preserve"> </w:t>
      </w:r>
      <w:r w:rsidRPr="00941158">
        <w:rPr>
          <w:bCs/>
          <w:noProof/>
          <w:color w:val="000000"/>
          <w:sz w:val="28"/>
          <w:szCs w:val="28"/>
          <w:lang w:val="kk-KZ"/>
        </w:rPr>
        <w:t>Орталық Азияның демографиялық даму ерекшеліктері</w:t>
      </w:r>
      <w:r>
        <w:rPr>
          <w:bCs/>
          <w:noProof/>
          <w:color w:val="000000"/>
          <w:sz w:val="28"/>
          <w:szCs w:val="28"/>
          <w:lang w:val="kk-KZ"/>
        </w:rPr>
        <w:t>.......</w:t>
      </w:r>
      <w:r w:rsidR="00377140">
        <w:rPr>
          <w:bCs/>
          <w:noProof/>
          <w:color w:val="000000"/>
          <w:sz w:val="28"/>
          <w:szCs w:val="28"/>
          <w:lang w:val="kk-KZ"/>
        </w:rPr>
        <w:t>.....23</w:t>
      </w:r>
    </w:p>
    <w:p w:rsidR="00941158" w:rsidRPr="00941158" w:rsidRDefault="00941158" w:rsidP="00941158">
      <w:pPr>
        <w:shd w:val="clear" w:color="auto" w:fill="FFFFFF"/>
        <w:autoSpaceDE w:val="0"/>
        <w:autoSpaceDN w:val="0"/>
        <w:adjustRightInd w:val="0"/>
        <w:rPr>
          <w:noProof/>
          <w:color w:val="000000"/>
          <w:sz w:val="28"/>
          <w:szCs w:val="28"/>
          <w:lang w:val="kk-KZ"/>
        </w:rPr>
      </w:pPr>
      <w:r>
        <w:rPr>
          <w:sz w:val="28"/>
          <w:szCs w:val="28"/>
          <w:lang w:val="kk-KZ"/>
        </w:rPr>
        <w:t xml:space="preserve">Семинар № 14. </w:t>
      </w:r>
      <w:r w:rsidRPr="00941158">
        <w:rPr>
          <w:sz w:val="28"/>
          <w:szCs w:val="28"/>
          <w:lang w:val="kk-KZ"/>
        </w:rPr>
        <w:t xml:space="preserve"> </w:t>
      </w:r>
      <w:r w:rsidRPr="00941158">
        <w:rPr>
          <w:bCs/>
          <w:noProof/>
          <w:sz w:val="28"/>
          <w:szCs w:val="28"/>
          <w:lang w:val="kk-KZ"/>
        </w:rPr>
        <w:t>Орталық Азияның демографиялық даму ерекшеліктері бойынша ортақ проблемалары</w:t>
      </w:r>
      <w:r>
        <w:rPr>
          <w:bCs/>
          <w:noProof/>
          <w:sz w:val="28"/>
          <w:szCs w:val="28"/>
          <w:lang w:val="kk-KZ"/>
        </w:rPr>
        <w:t>................................................</w:t>
      </w:r>
      <w:r w:rsidR="00377140">
        <w:rPr>
          <w:bCs/>
          <w:noProof/>
          <w:sz w:val="28"/>
          <w:szCs w:val="28"/>
          <w:lang w:val="kk-KZ"/>
        </w:rPr>
        <w:t>.............................</w:t>
      </w:r>
      <w:r>
        <w:rPr>
          <w:bCs/>
          <w:noProof/>
          <w:sz w:val="28"/>
          <w:szCs w:val="28"/>
          <w:lang w:val="kk-KZ"/>
        </w:rPr>
        <w:t>....</w:t>
      </w:r>
      <w:r w:rsidR="00377140">
        <w:rPr>
          <w:bCs/>
          <w:noProof/>
          <w:sz w:val="28"/>
          <w:szCs w:val="28"/>
          <w:lang w:val="kk-KZ"/>
        </w:rPr>
        <w:t>25</w:t>
      </w:r>
    </w:p>
    <w:p w:rsidR="00941158" w:rsidRPr="00941158" w:rsidRDefault="00941158" w:rsidP="00941158">
      <w:pPr>
        <w:shd w:val="clear" w:color="auto" w:fill="FFFFFF"/>
        <w:autoSpaceDE w:val="0"/>
        <w:autoSpaceDN w:val="0"/>
        <w:adjustRightInd w:val="0"/>
        <w:jc w:val="both"/>
        <w:rPr>
          <w:sz w:val="28"/>
          <w:szCs w:val="28"/>
          <w:lang w:val="kk-KZ"/>
        </w:rPr>
      </w:pPr>
      <w:r w:rsidRPr="00941158">
        <w:rPr>
          <w:sz w:val="28"/>
          <w:szCs w:val="28"/>
          <w:lang w:val="kk-KZ"/>
        </w:rPr>
        <w:t>Семинар № 15.</w:t>
      </w:r>
      <w:r>
        <w:rPr>
          <w:sz w:val="28"/>
          <w:szCs w:val="28"/>
          <w:lang w:val="kk-KZ"/>
        </w:rPr>
        <w:t xml:space="preserve"> </w:t>
      </w:r>
      <w:r w:rsidRPr="00941158">
        <w:rPr>
          <w:bCs/>
          <w:noProof/>
          <w:sz w:val="28"/>
          <w:szCs w:val="28"/>
          <w:lang w:val="kk-KZ"/>
        </w:rPr>
        <w:t>Орталық Азиядағы демографиялық</w:t>
      </w:r>
      <w:r w:rsidRPr="00941158">
        <w:rPr>
          <w:bCs/>
          <w:iCs/>
          <w:noProof/>
          <w:color w:val="000000"/>
          <w:sz w:val="28"/>
          <w:szCs w:val="28"/>
          <w:lang w:val="kk-KZ"/>
        </w:rPr>
        <w:t xml:space="preserve"> ахуалдың</w:t>
      </w:r>
      <w:r w:rsidRPr="00941158">
        <w:rPr>
          <w:bCs/>
          <w:noProof/>
          <w:sz w:val="28"/>
          <w:szCs w:val="28"/>
          <w:lang w:val="kk-KZ"/>
        </w:rPr>
        <w:t xml:space="preserve"> проблемалары ғылыми зерттеулерде</w:t>
      </w:r>
      <w:r>
        <w:rPr>
          <w:bCs/>
          <w:noProof/>
          <w:sz w:val="28"/>
          <w:szCs w:val="28"/>
          <w:lang w:val="kk-KZ"/>
        </w:rPr>
        <w:t>............................................................................................</w:t>
      </w:r>
      <w:r w:rsidR="00377140">
        <w:rPr>
          <w:bCs/>
          <w:noProof/>
          <w:sz w:val="28"/>
          <w:szCs w:val="28"/>
          <w:lang w:val="kk-KZ"/>
        </w:rPr>
        <w:t>26</w:t>
      </w:r>
    </w:p>
    <w:p w:rsidR="00BC7B9B" w:rsidRDefault="00941158" w:rsidP="00BC7B9B">
      <w:pPr>
        <w:shd w:val="clear" w:color="auto" w:fill="FFFFFF"/>
        <w:autoSpaceDE w:val="0"/>
        <w:autoSpaceDN w:val="0"/>
        <w:adjustRightInd w:val="0"/>
        <w:jc w:val="both"/>
        <w:rPr>
          <w:sz w:val="28"/>
          <w:szCs w:val="28"/>
          <w:lang w:val="kk-KZ"/>
        </w:rPr>
      </w:pPr>
      <w:r w:rsidRPr="005B3C79">
        <w:rPr>
          <w:b/>
          <w:bCs/>
          <w:noProof/>
          <w:color w:val="000000"/>
          <w:sz w:val="28"/>
          <w:szCs w:val="28"/>
          <w:lang w:val="kk-KZ"/>
        </w:rPr>
        <w:t>МӨЖ тапсырмалары</w:t>
      </w:r>
      <w:r w:rsidR="00BC7B9B">
        <w:rPr>
          <w:b/>
          <w:bCs/>
          <w:noProof/>
          <w:color w:val="000000"/>
          <w:sz w:val="28"/>
          <w:szCs w:val="28"/>
          <w:lang w:val="kk-KZ"/>
        </w:rPr>
        <w:t>.........................................................................................</w:t>
      </w:r>
      <w:r w:rsidR="00377140">
        <w:rPr>
          <w:b/>
          <w:bCs/>
          <w:noProof/>
          <w:color w:val="000000"/>
          <w:sz w:val="28"/>
          <w:szCs w:val="28"/>
          <w:lang w:val="kk-KZ"/>
        </w:rPr>
        <w:t>....</w:t>
      </w:r>
      <w:r w:rsidR="00BC7B9B">
        <w:rPr>
          <w:b/>
          <w:bCs/>
          <w:noProof/>
          <w:color w:val="000000"/>
          <w:sz w:val="28"/>
          <w:szCs w:val="28"/>
          <w:lang w:val="kk-KZ"/>
        </w:rPr>
        <w:t>.</w:t>
      </w:r>
      <w:r w:rsidR="00377140">
        <w:rPr>
          <w:b/>
          <w:bCs/>
          <w:noProof/>
          <w:color w:val="000000"/>
          <w:sz w:val="28"/>
          <w:szCs w:val="28"/>
          <w:lang w:val="kk-KZ"/>
        </w:rPr>
        <w:t>28</w:t>
      </w:r>
    </w:p>
    <w:p w:rsidR="00BC7B9B" w:rsidRDefault="00BC7B9B" w:rsidP="00BC7B9B">
      <w:pPr>
        <w:shd w:val="clear" w:color="auto" w:fill="FFFFFF"/>
        <w:autoSpaceDE w:val="0"/>
        <w:autoSpaceDN w:val="0"/>
        <w:adjustRightInd w:val="0"/>
        <w:jc w:val="both"/>
        <w:rPr>
          <w:sz w:val="28"/>
          <w:szCs w:val="28"/>
          <w:lang w:val="kk-KZ"/>
        </w:rPr>
      </w:pPr>
      <w:r>
        <w:rPr>
          <w:b/>
          <w:bCs/>
          <w:sz w:val="28"/>
          <w:szCs w:val="28"/>
          <w:lang w:val="kk-KZ"/>
        </w:rPr>
        <w:t>Білім алушылардың білімін бағалау өлшемдері...........................................</w:t>
      </w:r>
      <w:r w:rsidR="00377140">
        <w:rPr>
          <w:b/>
          <w:bCs/>
          <w:sz w:val="28"/>
          <w:szCs w:val="28"/>
          <w:lang w:val="kk-KZ"/>
        </w:rPr>
        <w:t>....29</w:t>
      </w:r>
    </w:p>
    <w:p w:rsidR="00941158" w:rsidRPr="005B3C79" w:rsidRDefault="00941158" w:rsidP="00941158">
      <w:pPr>
        <w:shd w:val="clear" w:color="auto" w:fill="FFFFFF"/>
        <w:autoSpaceDE w:val="0"/>
        <w:autoSpaceDN w:val="0"/>
        <w:adjustRightInd w:val="0"/>
        <w:jc w:val="both"/>
        <w:rPr>
          <w:b/>
          <w:bCs/>
          <w:noProof/>
          <w:color w:val="000000"/>
          <w:sz w:val="28"/>
          <w:szCs w:val="28"/>
          <w:lang w:val="kk-KZ"/>
        </w:rPr>
      </w:pPr>
    </w:p>
    <w:p w:rsidR="00941158" w:rsidRPr="00941158" w:rsidRDefault="00941158" w:rsidP="009A1CC4">
      <w:pPr>
        <w:shd w:val="clear" w:color="auto" w:fill="FFFFFF"/>
        <w:autoSpaceDE w:val="0"/>
        <w:autoSpaceDN w:val="0"/>
        <w:adjustRightInd w:val="0"/>
        <w:jc w:val="both"/>
        <w:rPr>
          <w:b/>
          <w:bCs/>
          <w:noProof/>
          <w:color w:val="000000"/>
          <w:sz w:val="28"/>
          <w:szCs w:val="28"/>
          <w:lang w:val="kk-KZ"/>
        </w:rPr>
      </w:pPr>
    </w:p>
    <w:p w:rsidR="00941158" w:rsidRPr="00941158" w:rsidRDefault="00941158" w:rsidP="009A1CC4">
      <w:pPr>
        <w:shd w:val="clear" w:color="auto" w:fill="FFFFFF"/>
        <w:autoSpaceDE w:val="0"/>
        <w:autoSpaceDN w:val="0"/>
        <w:adjustRightInd w:val="0"/>
        <w:jc w:val="both"/>
        <w:rPr>
          <w:b/>
          <w:bCs/>
          <w:noProof/>
          <w:color w:val="000000"/>
          <w:sz w:val="28"/>
          <w:szCs w:val="28"/>
          <w:lang w:val="kk-KZ"/>
        </w:rPr>
      </w:pPr>
    </w:p>
    <w:p w:rsidR="00941158" w:rsidRP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941158" w:rsidRDefault="00941158" w:rsidP="009A1CC4">
      <w:pPr>
        <w:shd w:val="clear" w:color="auto" w:fill="FFFFFF"/>
        <w:autoSpaceDE w:val="0"/>
        <w:autoSpaceDN w:val="0"/>
        <w:adjustRightInd w:val="0"/>
        <w:jc w:val="both"/>
        <w:rPr>
          <w:b/>
          <w:bCs/>
          <w:noProof/>
          <w:color w:val="000000"/>
          <w:sz w:val="28"/>
          <w:szCs w:val="28"/>
          <w:lang w:val="kk-KZ"/>
        </w:rPr>
      </w:pPr>
    </w:p>
    <w:p w:rsidR="00BC7B9B" w:rsidRDefault="00BC7B9B" w:rsidP="009A1CC4">
      <w:pPr>
        <w:shd w:val="clear" w:color="auto" w:fill="FFFFFF"/>
        <w:autoSpaceDE w:val="0"/>
        <w:autoSpaceDN w:val="0"/>
        <w:adjustRightInd w:val="0"/>
        <w:jc w:val="both"/>
        <w:rPr>
          <w:b/>
          <w:bCs/>
          <w:noProof/>
          <w:color w:val="000000"/>
          <w:sz w:val="28"/>
          <w:szCs w:val="28"/>
          <w:lang w:val="kk-KZ"/>
        </w:rPr>
      </w:pPr>
    </w:p>
    <w:p w:rsidR="00BC7B9B" w:rsidRDefault="00BC7B9B" w:rsidP="009A1CC4">
      <w:pPr>
        <w:shd w:val="clear" w:color="auto" w:fill="FFFFFF"/>
        <w:autoSpaceDE w:val="0"/>
        <w:autoSpaceDN w:val="0"/>
        <w:adjustRightInd w:val="0"/>
        <w:jc w:val="both"/>
        <w:rPr>
          <w:b/>
          <w:bCs/>
          <w:noProof/>
          <w:color w:val="000000"/>
          <w:sz w:val="28"/>
          <w:szCs w:val="28"/>
          <w:lang w:val="kk-KZ"/>
        </w:rPr>
      </w:pPr>
    </w:p>
    <w:p w:rsidR="00BC7B9B" w:rsidRPr="00941158" w:rsidRDefault="00BC7B9B" w:rsidP="009A1CC4">
      <w:pPr>
        <w:shd w:val="clear" w:color="auto" w:fill="FFFFFF"/>
        <w:autoSpaceDE w:val="0"/>
        <w:autoSpaceDN w:val="0"/>
        <w:adjustRightInd w:val="0"/>
        <w:jc w:val="both"/>
        <w:rPr>
          <w:b/>
          <w:bCs/>
          <w:noProof/>
          <w:color w:val="000000"/>
          <w:sz w:val="28"/>
          <w:szCs w:val="28"/>
          <w:lang w:val="kk-KZ"/>
        </w:rPr>
      </w:pPr>
    </w:p>
    <w:p w:rsidR="00FE69AF" w:rsidRDefault="00FE69AF" w:rsidP="00FE69AF">
      <w:pPr>
        <w:jc w:val="center"/>
        <w:rPr>
          <w:b/>
          <w:caps/>
          <w:sz w:val="28"/>
          <w:szCs w:val="28"/>
          <w:lang w:val="kk-KZ" w:eastAsia="ko-KR"/>
        </w:rPr>
      </w:pPr>
      <w:r>
        <w:rPr>
          <w:sz w:val="28"/>
          <w:szCs w:val="28"/>
          <w:lang w:val="kk-KZ"/>
        </w:rPr>
        <w:t>Түлкиева Б.Ә.</w:t>
      </w:r>
    </w:p>
    <w:p w:rsidR="00FE69AF" w:rsidRDefault="00FE69AF" w:rsidP="00FE69AF">
      <w:pPr>
        <w:jc w:val="center"/>
        <w:rPr>
          <w:b/>
          <w:caps/>
          <w:sz w:val="28"/>
          <w:szCs w:val="28"/>
          <w:lang w:val="kk-KZ" w:eastAsia="ko-KR"/>
        </w:rPr>
      </w:pPr>
    </w:p>
    <w:p w:rsidR="00FE69AF" w:rsidRDefault="00FE69AF" w:rsidP="00FE69AF">
      <w:pPr>
        <w:jc w:val="center"/>
        <w:rPr>
          <w:sz w:val="28"/>
          <w:szCs w:val="28"/>
          <w:lang w:val="kk-KZ" w:eastAsia="en-US"/>
        </w:rPr>
      </w:pPr>
      <w:r>
        <w:rPr>
          <w:sz w:val="28"/>
          <w:szCs w:val="28"/>
          <w:lang w:val="kk-KZ"/>
        </w:rPr>
        <w:t>Орталық Азияның тарихи демографиясы</w:t>
      </w: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r>
        <w:rPr>
          <w:sz w:val="28"/>
          <w:szCs w:val="28"/>
          <w:lang w:val="kk-KZ"/>
        </w:rPr>
        <w:t>Редактор: Тажмуханова Н.Е.</w:t>
      </w: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r>
        <w:rPr>
          <w:sz w:val="28"/>
          <w:szCs w:val="28"/>
          <w:lang w:val="kk-KZ"/>
        </w:rPr>
        <w:t>Баспаға қол қойылды. күні,айы,жылы</w:t>
      </w:r>
    </w:p>
    <w:p w:rsidR="00FE69AF" w:rsidRDefault="00FE69AF" w:rsidP="00FE69AF">
      <w:pPr>
        <w:jc w:val="center"/>
        <w:rPr>
          <w:sz w:val="28"/>
          <w:szCs w:val="28"/>
          <w:lang w:val="kk-KZ"/>
        </w:rPr>
      </w:pPr>
      <w:r>
        <w:rPr>
          <w:sz w:val="28"/>
          <w:szCs w:val="28"/>
          <w:lang w:val="kk-KZ"/>
        </w:rPr>
        <w:t>Қағаз форматы ХͯҮ 1/16</w:t>
      </w:r>
    </w:p>
    <w:p w:rsidR="00FE69AF" w:rsidRDefault="00FE69AF" w:rsidP="00FE69AF">
      <w:pPr>
        <w:jc w:val="center"/>
        <w:rPr>
          <w:sz w:val="28"/>
          <w:szCs w:val="28"/>
          <w:lang w:val="kk-KZ"/>
        </w:rPr>
      </w:pPr>
      <w:r>
        <w:rPr>
          <w:sz w:val="28"/>
          <w:szCs w:val="28"/>
          <w:lang w:val="kk-KZ"/>
        </w:rPr>
        <w:t>Типографиялық қағаз. Офсеттік баспа. Көлемі...б.т.</w:t>
      </w:r>
    </w:p>
    <w:p w:rsidR="00FE69AF" w:rsidRDefault="00FE69AF" w:rsidP="00FE69AF">
      <w:pPr>
        <w:jc w:val="center"/>
        <w:rPr>
          <w:sz w:val="28"/>
          <w:szCs w:val="28"/>
          <w:lang w:val="kk-KZ"/>
        </w:rPr>
      </w:pPr>
      <w:r>
        <w:rPr>
          <w:sz w:val="28"/>
          <w:szCs w:val="28"/>
          <w:lang w:val="kk-KZ"/>
        </w:rPr>
        <w:t>Тираж...дана. Тапсырыс №…</w:t>
      </w:r>
    </w:p>
    <w:p w:rsidR="00FE69AF" w:rsidRDefault="00FE69AF" w:rsidP="00FE69AF">
      <w:pP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jc w:val="center"/>
        <w:rPr>
          <w:sz w:val="28"/>
          <w:szCs w:val="28"/>
          <w:lang w:val="kk-KZ"/>
        </w:rPr>
      </w:pPr>
    </w:p>
    <w:p w:rsidR="00FE69AF" w:rsidRDefault="00FE69AF" w:rsidP="00FE69AF">
      <w:pPr>
        <w:rPr>
          <w:sz w:val="28"/>
          <w:szCs w:val="28"/>
          <w:lang w:val="kk-KZ"/>
        </w:rPr>
      </w:pPr>
    </w:p>
    <w:p w:rsidR="00FE69AF" w:rsidRDefault="00FE69AF" w:rsidP="00FE69AF">
      <w:pPr>
        <w:rPr>
          <w:sz w:val="28"/>
          <w:szCs w:val="28"/>
          <w:lang w:val="kk-KZ"/>
        </w:rPr>
      </w:pPr>
    </w:p>
    <w:p w:rsidR="00FE69AF" w:rsidRDefault="00FE69AF" w:rsidP="00FE69AF">
      <w:pPr>
        <w:rPr>
          <w:sz w:val="28"/>
          <w:szCs w:val="28"/>
          <w:lang w:val="kk-KZ"/>
        </w:rPr>
      </w:pPr>
    </w:p>
    <w:p w:rsidR="00FE69AF" w:rsidRDefault="00FE69AF" w:rsidP="00FE69AF">
      <w:pPr>
        <w:rPr>
          <w:sz w:val="28"/>
          <w:szCs w:val="28"/>
          <w:lang w:val="kk-KZ"/>
        </w:rPr>
      </w:pPr>
    </w:p>
    <w:p w:rsidR="00FE69AF" w:rsidRDefault="00FE69AF" w:rsidP="00FE69AF">
      <w:pPr>
        <w:rPr>
          <w:sz w:val="28"/>
          <w:szCs w:val="28"/>
          <w:lang w:val="kk-KZ"/>
        </w:rPr>
      </w:pPr>
    </w:p>
    <w:p w:rsidR="00FE69AF" w:rsidRDefault="00FE69AF" w:rsidP="00FE69AF">
      <w:pPr>
        <w:rPr>
          <w:sz w:val="28"/>
          <w:szCs w:val="28"/>
          <w:lang w:val="kk-KZ"/>
        </w:rPr>
      </w:pPr>
    </w:p>
    <w:p w:rsidR="00FE69AF" w:rsidRDefault="00FE69AF" w:rsidP="00FE69AF">
      <w:pPr>
        <w:rPr>
          <w:sz w:val="28"/>
          <w:szCs w:val="28"/>
          <w:lang w:val="kk-KZ"/>
        </w:rPr>
      </w:pPr>
    </w:p>
    <w:p w:rsidR="00FE69AF" w:rsidRDefault="00FE69AF" w:rsidP="00FE69AF">
      <w:pPr>
        <w:rPr>
          <w:sz w:val="28"/>
          <w:szCs w:val="28"/>
          <w:lang w:val="kk-KZ"/>
        </w:rPr>
      </w:pPr>
    </w:p>
    <w:p w:rsidR="00FE69AF" w:rsidRPr="00FE69AF" w:rsidRDefault="00FE69AF" w:rsidP="00FE69AF">
      <w:pPr>
        <w:rPr>
          <w:sz w:val="28"/>
          <w:szCs w:val="28"/>
          <w:lang w:val="kk-KZ"/>
        </w:rPr>
      </w:pPr>
    </w:p>
    <w:p w:rsidR="00FE69AF" w:rsidRDefault="00FE69AF" w:rsidP="00FE69AF">
      <w:pPr>
        <w:rPr>
          <w:sz w:val="28"/>
          <w:szCs w:val="28"/>
          <w:lang w:val="kk-KZ"/>
        </w:rPr>
      </w:pPr>
      <w:r>
        <w:rPr>
          <w:sz w:val="28"/>
          <w:szCs w:val="28"/>
          <w:lang w:val="kk-KZ"/>
        </w:rPr>
        <w:t>©М.Әуезов атындағы Оңтүстік Қазақстан мемлекеттік университеті</w:t>
      </w:r>
    </w:p>
    <w:p w:rsidR="00FE69AF" w:rsidRDefault="00FE69AF" w:rsidP="00FE69AF">
      <w:pPr>
        <w:rPr>
          <w:sz w:val="28"/>
          <w:szCs w:val="28"/>
          <w:lang w:val="kk-KZ"/>
        </w:rPr>
      </w:pPr>
      <w:r>
        <w:rPr>
          <w:sz w:val="28"/>
          <w:szCs w:val="28"/>
          <w:lang w:val="kk-KZ"/>
        </w:rPr>
        <w:t xml:space="preserve">    Шымкент қ., Тәуке хан даңғылы,5</w:t>
      </w:r>
    </w:p>
    <w:p w:rsidR="00FE69AF" w:rsidRDefault="00FE69AF" w:rsidP="00FE69AF">
      <w:pPr>
        <w:rPr>
          <w:sz w:val="28"/>
          <w:szCs w:val="28"/>
          <w:lang w:val="kk-KZ"/>
        </w:rPr>
      </w:pPr>
    </w:p>
    <w:p w:rsidR="00FE69AF" w:rsidRDefault="00FE69AF" w:rsidP="00FE69AF">
      <w:pPr>
        <w:rPr>
          <w:sz w:val="22"/>
          <w:szCs w:val="22"/>
          <w:lang w:val="kk-KZ"/>
        </w:rPr>
      </w:pPr>
      <w:r>
        <w:rPr>
          <w:sz w:val="22"/>
          <w:szCs w:val="22"/>
          <w:lang w:val="kk-KZ"/>
        </w:rPr>
        <w:t xml:space="preserve">     Мәліметтер БО қойылады</w:t>
      </w:r>
    </w:p>
    <w:p w:rsidR="000233E8" w:rsidRPr="00FD0421" w:rsidRDefault="000233E8">
      <w:pPr>
        <w:rPr>
          <w:sz w:val="28"/>
          <w:szCs w:val="28"/>
          <w:lang w:val="kk-KZ"/>
        </w:rPr>
      </w:pPr>
    </w:p>
    <w:sectPr w:rsidR="000233E8" w:rsidRPr="00FD0421" w:rsidSect="009276B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A38" w:rsidRDefault="00FA1A38" w:rsidP="00377140">
      <w:r>
        <w:separator/>
      </w:r>
    </w:p>
  </w:endnote>
  <w:endnote w:type="continuationSeparator" w:id="0">
    <w:p w:rsidR="00FA1A38" w:rsidRDefault="00FA1A38" w:rsidP="0037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KZ Bookman Old Style">
    <w:altName w:val="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Arial">
    <w:panose1 w:val="020B0604020202020204"/>
    <w:charset w:val="CC"/>
    <w:family w:val="swiss"/>
    <w:pitch w:val="variable"/>
    <w:sig w:usb0="20002A87" w:usb1="80000000" w:usb2="00000008" w:usb3="00000000" w:csb0="000001FF" w:csb1="00000000"/>
  </w:font>
  <w:font w:name="Allegro BT">
    <w:altName w:val="Courier New"/>
    <w:charset w:val="00"/>
    <w:family w:val="decorative"/>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804380"/>
      <w:docPartObj>
        <w:docPartGallery w:val="Page Numbers (Bottom of Page)"/>
        <w:docPartUnique/>
      </w:docPartObj>
    </w:sdtPr>
    <w:sdtContent>
      <w:p w:rsidR="00FA1A38" w:rsidRDefault="00FA1A38">
        <w:pPr>
          <w:pStyle w:val="af"/>
          <w:jc w:val="center"/>
        </w:pPr>
        <w:r>
          <w:fldChar w:fldCharType="begin"/>
        </w:r>
        <w:r>
          <w:instrText>PAGE   \* MERGEFORMAT</w:instrText>
        </w:r>
        <w:r>
          <w:fldChar w:fldCharType="separate"/>
        </w:r>
        <w:r w:rsidR="00F80570">
          <w:rPr>
            <w:noProof/>
          </w:rPr>
          <w:t>4</w:t>
        </w:r>
        <w:r>
          <w:fldChar w:fldCharType="end"/>
        </w:r>
      </w:p>
    </w:sdtContent>
  </w:sdt>
  <w:p w:rsidR="00FA1A38" w:rsidRDefault="00FA1A3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A38" w:rsidRDefault="00FA1A38" w:rsidP="00377140">
      <w:r>
        <w:separator/>
      </w:r>
    </w:p>
  </w:footnote>
  <w:footnote w:type="continuationSeparator" w:id="0">
    <w:p w:rsidR="00FA1A38" w:rsidRDefault="00FA1A38" w:rsidP="003771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61053"/>
    <w:multiLevelType w:val="hybridMultilevel"/>
    <w:tmpl w:val="1BD053C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442F4E"/>
    <w:multiLevelType w:val="hybridMultilevel"/>
    <w:tmpl w:val="11EA7C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7907D61"/>
    <w:multiLevelType w:val="hybridMultilevel"/>
    <w:tmpl w:val="D284A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8E335EB"/>
    <w:multiLevelType w:val="hybridMultilevel"/>
    <w:tmpl w:val="EE8876E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A244FA3"/>
    <w:multiLevelType w:val="hybridMultilevel"/>
    <w:tmpl w:val="AEB4A84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0BD7612"/>
    <w:multiLevelType w:val="hybridMultilevel"/>
    <w:tmpl w:val="3D30AC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0C231F7"/>
    <w:multiLevelType w:val="hybridMultilevel"/>
    <w:tmpl w:val="8072F64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52B617D"/>
    <w:multiLevelType w:val="hybridMultilevel"/>
    <w:tmpl w:val="C6D8D43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8">
    <w:nsid w:val="35F66AFC"/>
    <w:multiLevelType w:val="multilevel"/>
    <w:tmpl w:val="CA2C88C2"/>
    <w:lvl w:ilvl="0">
      <w:start w:val="1"/>
      <w:numFmt w:val="decimal"/>
      <w:lvlText w:val="%1."/>
      <w:lvlJc w:val="left"/>
      <w:pPr>
        <w:tabs>
          <w:tab w:val="num" w:pos="360"/>
        </w:tabs>
        <w:ind w:left="36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43F84D2D"/>
    <w:multiLevelType w:val="hybridMultilevel"/>
    <w:tmpl w:val="28209F04"/>
    <w:lvl w:ilvl="0" w:tplc="7EB66B9E">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48BC280F"/>
    <w:multiLevelType w:val="hybridMultilevel"/>
    <w:tmpl w:val="1284D6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AFA2B83"/>
    <w:multiLevelType w:val="hybridMultilevel"/>
    <w:tmpl w:val="AF305090"/>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FB04723"/>
    <w:multiLevelType w:val="hybridMultilevel"/>
    <w:tmpl w:val="0F929FC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6BB1421"/>
    <w:multiLevelType w:val="hybridMultilevel"/>
    <w:tmpl w:val="B7D61F34"/>
    <w:lvl w:ilvl="0" w:tplc="DA2C77E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5C1559BE"/>
    <w:multiLevelType w:val="hybridMultilevel"/>
    <w:tmpl w:val="E6EC79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F4F1B8C"/>
    <w:multiLevelType w:val="hybridMultilevel"/>
    <w:tmpl w:val="17A2169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6">
    <w:nsid w:val="6C7939D0"/>
    <w:multiLevelType w:val="hybridMultilevel"/>
    <w:tmpl w:val="9C8E9414"/>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B7B6032"/>
    <w:multiLevelType w:val="hybridMultilevel"/>
    <w:tmpl w:val="1E2AB0AA"/>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18">
    <w:nsid w:val="7D3945A4"/>
    <w:multiLevelType w:val="hybridMultilevel"/>
    <w:tmpl w:val="3746DF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730B9"/>
    <w:rsid w:val="00001011"/>
    <w:rsid w:val="0000319D"/>
    <w:rsid w:val="00006ED3"/>
    <w:rsid w:val="00011780"/>
    <w:rsid w:val="000233E8"/>
    <w:rsid w:val="0005078A"/>
    <w:rsid w:val="000C1902"/>
    <w:rsid w:val="000C2373"/>
    <w:rsid w:val="000D4628"/>
    <w:rsid w:val="000E3128"/>
    <w:rsid w:val="00102DB2"/>
    <w:rsid w:val="00106ED6"/>
    <w:rsid w:val="00110FE3"/>
    <w:rsid w:val="001716AF"/>
    <w:rsid w:val="00183E77"/>
    <w:rsid w:val="001A1940"/>
    <w:rsid w:val="001D7C82"/>
    <w:rsid w:val="001E43C4"/>
    <w:rsid w:val="001E692C"/>
    <w:rsid w:val="002541C4"/>
    <w:rsid w:val="002B010B"/>
    <w:rsid w:val="002B0B5C"/>
    <w:rsid w:val="002C7D06"/>
    <w:rsid w:val="002F0400"/>
    <w:rsid w:val="00377140"/>
    <w:rsid w:val="003867FC"/>
    <w:rsid w:val="00403E97"/>
    <w:rsid w:val="0044347C"/>
    <w:rsid w:val="00455442"/>
    <w:rsid w:val="0047476C"/>
    <w:rsid w:val="004A6C93"/>
    <w:rsid w:val="0050477C"/>
    <w:rsid w:val="00510D9A"/>
    <w:rsid w:val="0053425C"/>
    <w:rsid w:val="0055122D"/>
    <w:rsid w:val="00567E5D"/>
    <w:rsid w:val="00580ADC"/>
    <w:rsid w:val="00584F4B"/>
    <w:rsid w:val="005B24A7"/>
    <w:rsid w:val="005B3C79"/>
    <w:rsid w:val="00627D29"/>
    <w:rsid w:val="00632964"/>
    <w:rsid w:val="00653AB0"/>
    <w:rsid w:val="00655623"/>
    <w:rsid w:val="006730B9"/>
    <w:rsid w:val="0067509C"/>
    <w:rsid w:val="006F07D5"/>
    <w:rsid w:val="00704DCD"/>
    <w:rsid w:val="0074177A"/>
    <w:rsid w:val="00752FCE"/>
    <w:rsid w:val="0075586D"/>
    <w:rsid w:val="007605CE"/>
    <w:rsid w:val="007707FB"/>
    <w:rsid w:val="007F6FA8"/>
    <w:rsid w:val="008118AF"/>
    <w:rsid w:val="008417B5"/>
    <w:rsid w:val="00874CED"/>
    <w:rsid w:val="008E6D3C"/>
    <w:rsid w:val="008F2CED"/>
    <w:rsid w:val="009202A0"/>
    <w:rsid w:val="009276B4"/>
    <w:rsid w:val="00941158"/>
    <w:rsid w:val="009A1CC4"/>
    <w:rsid w:val="009B0453"/>
    <w:rsid w:val="009C03A8"/>
    <w:rsid w:val="00A0355A"/>
    <w:rsid w:val="00A27A43"/>
    <w:rsid w:val="00A45CD8"/>
    <w:rsid w:val="00A56877"/>
    <w:rsid w:val="00A62851"/>
    <w:rsid w:val="00A967FB"/>
    <w:rsid w:val="00A97C1E"/>
    <w:rsid w:val="00AA67ED"/>
    <w:rsid w:val="00B261DB"/>
    <w:rsid w:val="00B5373B"/>
    <w:rsid w:val="00B71EB2"/>
    <w:rsid w:val="00B80E3A"/>
    <w:rsid w:val="00BB3485"/>
    <w:rsid w:val="00BB7EFB"/>
    <w:rsid w:val="00BC7B9B"/>
    <w:rsid w:val="00C00B2B"/>
    <w:rsid w:val="00CD5C0C"/>
    <w:rsid w:val="00D2626E"/>
    <w:rsid w:val="00D60767"/>
    <w:rsid w:val="00D84D30"/>
    <w:rsid w:val="00DC151E"/>
    <w:rsid w:val="00DD2372"/>
    <w:rsid w:val="00DE555D"/>
    <w:rsid w:val="00E05AFD"/>
    <w:rsid w:val="00E10076"/>
    <w:rsid w:val="00E95F90"/>
    <w:rsid w:val="00EE4478"/>
    <w:rsid w:val="00F05578"/>
    <w:rsid w:val="00F1538C"/>
    <w:rsid w:val="00F31851"/>
    <w:rsid w:val="00F42E88"/>
    <w:rsid w:val="00F51152"/>
    <w:rsid w:val="00F77371"/>
    <w:rsid w:val="00F77504"/>
    <w:rsid w:val="00F80570"/>
    <w:rsid w:val="00F9187F"/>
    <w:rsid w:val="00FA1A38"/>
    <w:rsid w:val="00FA2F27"/>
    <w:rsid w:val="00FD0421"/>
    <w:rsid w:val="00FE69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0B9"/>
    <w:rPr>
      <w:sz w:val="24"/>
      <w:szCs w:val="24"/>
    </w:rPr>
  </w:style>
  <w:style w:type="paragraph" w:styleId="1">
    <w:name w:val="heading 1"/>
    <w:basedOn w:val="a"/>
    <w:next w:val="a"/>
    <w:link w:val="10"/>
    <w:qFormat/>
    <w:rsid w:val="00F05578"/>
    <w:pPr>
      <w:keepNext/>
      <w:jc w:val="center"/>
      <w:outlineLvl w:val="0"/>
    </w:pPr>
    <w:rPr>
      <w:rFonts w:ascii="KZ Times New Roman" w:hAnsi="KZ Times New Roman"/>
      <w:sz w:val="32"/>
      <w:lang w:val="kk-KZ"/>
    </w:rPr>
  </w:style>
  <w:style w:type="paragraph" w:styleId="2">
    <w:name w:val="heading 2"/>
    <w:basedOn w:val="a"/>
    <w:next w:val="a"/>
    <w:link w:val="20"/>
    <w:qFormat/>
    <w:rsid w:val="00F05578"/>
    <w:pPr>
      <w:keepNext/>
      <w:keepLines/>
      <w:jc w:val="both"/>
      <w:outlineLvl w:val="1"/>
    </w:pPr>
    <w:rPr>
      <w:rFonts w:ascii="KZ Times New Roman" w:hAnsi="KZ Times New Roman"/>
      <w:b/>
      <w:bCs/>
      <w:lang w:val="uk-UA"/>
    </w:rPr>
  </w:style>
  <w:style w:type="paragraph" w:styleId="3">
    <w:name w:val="heading 3"/>
    <w:basedOn w:val="a"/>
    <w:next w:val="a"/>
    <w:link w:val="30"/>
    <w:qFormat/>
    <w:rsid w:val="00F05578"/>
    <w:pPr>
      <w:keepNext/>
      <w:jc w:val="center"/>
      <w:outlineLvl w:val="2"/>
    </w:pPr>
    <w:rPr>
      <w:rFonts w:ascii="KZ Times New Roman" w:hAnsi="KZ Times New Roman"/>
      <w:b/>
      <w:bCs/>
      <w:lang w:val="kk-KZ"/>
    </w:rPr>
  </w:style>
  <w:style w:type="paragraph" w:styleId="4">
    <w:name w:val="heading 4"/>
    <w:basedOn w:val="a"/>
    <w:next w:val="a"/>
    <w:link w:val="40"/>
    <w:qFormat/>
    <w:rsid w:val="00F05578"/>
    <w:pPr>
      <w:keepNext/>
      <w:ind w:left="705"/>
      <w:jc w:val="center"/>
      <w:outlineLvl w:val="3"/>
    </w:pPr>
    <w:rPr>
      <w:rFonts w:ascii="KZ Times New Roman" w:hAnsi="KZ Times New Roman"/>
      <w:b/>
      <w:bCs/>
      <w:lang w:val="kk-KZ"/>
    </w:rPr>
  </w:style>
  <w:style w:type="paragraph" w:styleId="5">
    <w:name w:val="heading 5"/>
    <w:basedOn w:val="a"/>
    <w:next w:val="a"/>
    <w:link w:val="50"/>
    <w:qFormat/>
    <w:rsid w:val="00F05578"/>
    <w:pPr>
      <w:keepNext/>
      <w:keepLines/>
      <w:jc w:val="both"/>
      <w:outlineLvl w:val="4"/>
    </w:pPr>
    <w:rPr>
      <w:rFonts w:ascii="KZ Times New Roman" w:hAnsi="KZ Times New Roman"/>
      <w:sz w:val="28"/>
      <w:lang w:val="kk-KZ"/>
    </w:rPr>
  </w:style>
  <w:style w:type="paragraph" w:styleId="6">
    <w:name w:val="heading 6"/>
    <w:basedOn w:val="a"/>
    <w:next w:val="a"/>
    <w:link w:val="60"/>
    <w:qFormat/>
    <w:rsid w:val="00F05578"/>
    <w:pPr>
      <w:keepNext/>
      <w:jc w:val="center"/>
      <w:outlineLvl w:val="5"/>
    </w:pPr>
    <w:rPr>
      <w:rFonts w:ascii="KZ Times New Roman" w:hAnsi="KZ Times New Roman"/>
      <w:b/>
      <w:bCs/>
      <w:sz w:val="32"/>
      <w:lang w:val="kk-KZ"/>
    </w:rPr>
  </w:style>
  <w:style w:type="paragraph" w:styleId="7">
    <w:name w:val="heading 7"/>
    <w:basedOn w:val="a"/>
    <w:next w:val="a"/>
    <w:link w:val="70"/>
    <w:qFormat/>
    <w:rsid w:val="00F05578"/>
    <w:pPr>
      <w:spacing w:before="240" w:after="60"/>
      <w:outlineLvl w:val="6"/>
    </w:pPr>
  </w:style>
  <w:style w:type="paragraph" w:styleId="8">
    <w:name w:val="heading 8"/>
    <w:basedOn w:val="a"/>
    <w:next w:val="a"/>
    <w:link w:val="80"/>
    <w:qFormat/>
    <w:rsid w:val="00F05578"/>
    <w:pPr>
      <w:keepNext/>
      <w:jc w:val="both"/>
      <w:outlineLvl w:val="7"/>
    </w:pPr>
    <w:rPr>
      <w:rFonts w:ascii="KZ Times New Roman" w:hAnsi="KZ Times New Roman"/>
      <w:sz w:val="32"/>
      <w:lang w:val="kk-KZ"/>
    </w:rPr>
  </w:style>
  <w:style w:type="paragraph" w:styleId="9">
    <w:name w:val="heading 9"/>
    <w:basedOn w:val="a"/>
    <w:next w:val="a"/>
    <w:link w:val="90"/>
    <w:qFormat/>
    <w:rsid w:val="00F05578"/>
    <w:pPr>
      <w:keepNext/>
      <w:jc w:val="center"/>
      <w:outlineLvl w:val="8"/>
    </w:pPr>
    <w:rPr>
      <w:rFonts w:ascii="KZ Bookman Old Style" w:hAnsi="KZ Bookman Old Style"/>
      <w:b/>
      <w:bCs/>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5578"/>
    <w:rPr>
      <w:rFonts w:ascii="KZ Times New Roman" w:hAnsi="KZ Times New Roman"/>
      <w:sz w:val="32"/>
      <w:szCs w:val="24"/>
      <w:lang w:val="kk-KZ"/>
    </w:rPr>
  </w:style>
  <w:style w:type="character" w:customStyle="1" w:styleId="20">
    <w:name w:val="Заголовок 2 Знак"/>
    <w:basedOn w:val="a0"/>
    <w:link w:val="2"/>
    <w:rsid w:val="00F05578"/>
    <w:rPr>
      <w:rFonts w:ascii="KZ Times New Roman" w:hAnsi="KZ Times New Roman"/>
      <w:b/>
      <w:bCs/>
      <w:sz w:val="24"/>
      <w:szCs w:val="24"/>
      <w:lang w:val="uk-UA"/>
    </w:rPr>
  </w:style>
  <w:style w:type="character" w:customStyle="1" w:styleId="30">
    <w:name w:val="Заголовок 3 Знак"/>
    <w:basedOn w:val="a0"/>
    <w:link w:val="3"/>
    <w:rsid w:val="00F05578"/>
    <w:rPr>
      <w:rFonts w:ascii="KZ Times New Roman" w:hAnsi="KZ Times New Roman"/>
      <w:b/>
      <w:bCs/>
      <w:sz w:val="24"/>
      <w:szCs w:val="24"/>
      <w:lang w:val="kk-KZ"/>
    </w:rPr>
  </w:style>
  <w:style w:type="character" w:customStyle="1" w:styleId="40">
    <w:name w:val="Заголовок 4 Знак"/>
    <w:basedOn w:val="a0"/>
    <w:link w:val="4"/>
    <w:rsid w:val="00F05578"/>
    <w:rPr>
      <w:rFonts w:ascii="KZ Times New Roman" w:hAnsi="KZ Times New Roman"/>
      <w:b/>
      <w:bCs/>
      <w:sz w:val="24"/>
      <w:szCs w:val="24"/>
      <w:lang w:val="kk-KZ"/>
    </w:rPr>
  </w:style>
  <w:style w:type="character" w:customStyle="1" w:styleId="50">
    <w:name w:val="Заголовок 5 Знак"/>
    <w:basedOn w:val="a0"/>
    <w:link w:val="5"/>
    <w:rsid w:val="00F05578"/>
    <w:rPr>
      <w:rFonts w:ascii="KZ Times New Roman" w:hAnsi="KZ Times New Roman"/>
      <w:sz w:val="28"/>
      <w:szCs w:val="24"/>
      <w:lang w:val="kk-KZ"/>
    </w:rPr>
  </w:style>
  <w:style w:type="character" w:customStyle="1" w:styleId="60">
    <w:name w:val="Заголовок 6 Знак"/>
    <w:basedOn w:val="a0"/>
    <w:link w:val="6"/>
    <w:rsid w:val="00F05578"/>
    <w:rPr>
      <w:rFonts w:ascii="KZ Times New Roman" w:hAnsi="KZ Times New Roman"/>
      <w:b/>
      <w:bCs/>
      <w:sz w:val="32"/>
      <w:szCs w:val="24"/>
      <w:lang w:val="kk-KZ"/>
    </w:rPr>
  </w:style>
  <w:style w:type="character" w:customStyle="1" w:styleId="70">
    <w:name w:val="Заголовок 7 Знак"/>
    <w:basedOn w:val="a0"/>
    <w:link w:val="7"/>
    <w:rsid w:val="00F05578"/>
    <w:rPr>
      <w:sz w:val="24"/>
      <w:szCs w:val="24"/>
    </w:rPr>
  </w:style>
  <w:style w:type="character" w:customStyle="1" w:styleId="80">
    <w:name w:val="Заголовок 8 Знак"/>
    <w:basedOn w:val="a0"/>
    <w:link w:val="8"/>
    <w:rsid w:val="00F05578"/>
    <w:rPr>
      <w:rFonts w:ascii="KZ Times New Roman" w:hAnsi="KZ Times New Roman"/>
      <w:sz w:val="32"/>
      <w:szCs w:val="24"/>
      <w:lang w:val="kk-KZ"/>
    </w:rPr>
  </w:style>
  <w:style w:type="character" w:customStyle="1" w:styleId="90">
    <w:name w:val="Заголовок 9 Знак"/>
    <w:basedOn w:val="a0"/>
    <w:link w:val="9"/>
    <w:rsid w:val="00F05578"/>
    <w:rPr>
      <w:rFonts w:ascii="KZ Bookman Old Style" w:hAnsi="KZ Bookman Old Style"/>
      <w:b/>
      <w:bCs/>
      <w:sz w:val="28"/>
      <w:szCs w:val="24"/>
      <w:lang w:val="uk-UA"/>
    </w:rPr>
  </w:style>
  <w:style w:type="paragraph" w:styleId="a3">
    <w:name w:val="Title"/>
    <w:basedOn w:val="a"/>
    <w:link w:val="a4"/>
    <w:qFormat/>
    <w:rsid w:val="00F05578"/>
    <w:pPr>
      <w:jc w:val="center"/>
    </w:pPr>
    <w:rPr>
      <w:b/>
      <w:bCs/>
      <w:sz w:val="28"/>
      <w:lang w:val="kk-KZ"/>
    </w:rPr>
  </w:style>
  <w:style w:type="character" w:customStyle="1" w:styleId="a4">
    <w:name w:val="Название Знак"/>
    <w:basedOn w:val="a0"/>
    <w:link w:val="a3"/>
    <w:rsid w:val="00F05578"/>
    <w:rPr>
      <w:b/>
      <w:bCs/>
      <w:sz w:val="28"/>
      <w:szCs w:val="24"/>
      <w:lang w:val="kk-KZ"/>
    </w:rPr>
  </w:style>
  <w:style w:type="paragraph" w:styleId="a5">
    <w:name w:val="Balloon Text"/>
    <w:basedOn w:val="a"/>
    <w:link w:val="a6"/>
    <w:uiPriority w:val="99"/>
    <w:semiHidden/>
    <w:unhideWhenUsed/>
    <w:rsid w:val="0053425C"/>
    <w:rPr>
      <w:rFonts w:ascii="Tahoma" w:hAnsi="Tahoma" w:cs="Tahoma"/>
      <w:sz w:val="16"/>
      <w:szCs w:val="16"/>
    </w:rPr>
  </w:style>
  <w:style w:type="character" w:customStyle="1" w:styleId="a6">
    <w:name w:val="Текст выноски Знак"/>
    <w:basedOn w:val="a0"/>
    <w:link w:val="a5"/>
    <w:uiPriority w:val="99"/>
    <w:semiHidden/>
    <w:rsid w:val="0053425C"/>
    <w:rPr>
      <w:rFonts w:ascii="Tahoma" w:hAnsi="Tahoma" w:cs="Tahoma"/>
      <w:sz w:val="16"/>
      <w:szCs w:val="16"/>
    </w:rPr>
  </w:style>
  <w:style w:type="paragraph" w:styleId="a7">
    <w:name w:val="Body Text"/>
    <w:basedOn w:val="a"/>
    <w:link w:val="a8"/>
    <w:semiHidden/>
    <w:unhideWhenUsed/>
    <w:rsid w:val="009276B4"/>
    <w:pPr>
      <w:widowControl w:val="0"/>
      <w:suppressAutoHyphens/>
      <w:spacing w:after="120"/>
    </w:pPr>
    <w:rPr>
      <w:rFonts w:eastAsia="Lucida Sans Unicode"/>
      <w:kern w:val="2"/>
      <w:lang w:eastAsia="en-US"/>
    </w:rPr>
  </w:style>
  <w:style w:type="character" w:customStyle="1" w:styleId="a8">
    <w:name w:val="Основной текст Знак"/>
    <w:basedOn w:val="a0"/>
    <w:link w:val="a7"/>
    <w:semiHidden/>
    <w:rsid w:val="009276B4"/>
    <w:rPr>
      <w:rFonts w:eastAsia="Lucida Sans Unicode"/>
      <w:kern w:val="2"/>
      <w:sz w:val="24"/>
      <w:szCs w:val="24"/>
      <w:lang w:eastAsia="en-US"/>
    </w:rPr>
  </w:style>
  <w:style w:type="character" w:styleId="a9">
    <w:name w:val="Strong"/>
    <w:basedOn w:val="a0"/>
    <w:uiPriority w:val="22"/>
    <w:qFormat/>
    <w:rsid w:val="00A45CD8"/>
    <w:rPr>
      <w:b/>
      <w:bCs/>
    </w:rPr>
  </w:style>
  <w:style w:type="character" w:styleId="aa">
    <w:name w:val="Hyperlink"/>
    <w:basedOn w:val="a0"/>
    <w:uiPriority w:val="99"/>
    <w:semiHidden/>
    <w:unhideWhenUsed/>
    <w:rsid w:val="00F77504"/>
    <w:rPr>
      <w:color w:val="0000FF"/>
      <w:u w:val="single"/>
    </w:rPr>
  </w:style>
  <w:style w:type="paragraph" w:styleId="ab">
    <w:name w:val="Normal (Web)"/>
    <w:basedOn w:val="a"/>
    <w:uiPriority w:val="99"/>
    <w:semiHidden/>
    <w:unhideWhenUsed/>
    <w:rsid w:val="00F77504"/>
    <w:pPr>
      <w:spacing w:line="312" w:lineRule="auto"/>
    </w:pPr>
    <w:rPr>
      <w:rFonts w:ascii="Arial" w:hAnsi="Arial" w:cs="Arial"/>
      <w:color w:val="000000"/>
      <w:sz w:val="18"/>
      <w:szCs w:val="18"/>
    </w:rPr>
  </w:style>
  <w:style w:type="paragraph" w:styleId="ac">
    <w:name w:val="List Paragraph"/>
    <w:basedOn w:val="a"/>
    <w:uiPriority w:val="34"/>
    <w:qFormat/>
    <w:rsid w:val="00941158"/>
    <w:pPr>
      <w:ind w:left="720"/>
      <w:contextualSpacing/>
    </w:pPr>
  </w:style>
  <w:style w:type="paragraph" w:styleId="ad">
    <w:name w:val="header"/>
    <w:basedOn w:val="a"/>
    <w:link w:val="ae"/>
    <w:uiPriority w:val="99"/>
    <w:unhideWhenUsed/>
    <w:rsid w:val="00377140"/>
    <w:pPr>
      <w:tabs>
        <w:tab w:val="center" w:pos="4677"/>
        <w:tab w:val="right" w:pos="9355"/>
      </w:tabs>
    </w:pPr>
  </w:style>
  <w:style w:type="character" w:customStyle="1" w:styleId="ae">
    <w:name w:val="Верхний колонтитул Знак"/>
    <w:basedOn w:val="a0"/>
    <w:link w:val="ad"/>
    <w:uiPriority w:val="99"/>
    <w:rsid w:val="00377140"/>
    <w:rPr>
      <w:sz w:val="24"/>
      <w:szCs w:val="24"/>
    </w:rPr>
  </w:style>
  <w:style w:type="paragraph" w:styleId="af">
    <w:name w:val="footer"/>
    <w:basedOn w:val="a"/>
    <w:link w:val="af0"/>
    <w:uiPriority w:val="99"/>
    <w:unhideWhenUsed/>
    <w:rsid w:val="00377140"/>
    <w:pPr>
      <w:tabs>
        <w:tab w:val="center" w:pos="4677"/>
        <w:tab w:val="right" w:pos="9355"/>
      </w:tabs>
    </w:pPr>
  </w:style>
  <w:style w:type="character" w:customStyle="1" w:styleId="af0">
    <w:name w:val="Нижний колонтитул Знак"/>
    <w:basedOn w:val="a0"/>
    <w:link w:val="af"/>
    <w:uiPriority w:val="99"/>
    <w:rsid w:val="0037714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63177">
      <w:bodyDiv w:val="1"/>
      <w:marLeft w:val="0"/>
      <w:marRight w:val="0"/>
      <w:marTop w:val="0"/>
      <w:marBottom w:val="0"/>
      <w:divBdr>
        <w:top w:val="none" w:sz="0" w:space="0" w:color="auto"/>
        <w:left w:val="none" w:sz="0" w:space="0" w:color="auto"/>
        <w:bottom w:val="none" w:sz="0" w:space="0" w:color="auto"/>
        <w:right w:val="none" w:sz="0" w:space="0" w:color="auto"/>
      </w:divBdr>
    </w:div>
    <w:div w:id="230427233">
      <w:bodyDiv w:val="1"/>
      <w:marLeft w:val="0"/>
      <w:marRight w:val="0"/>
      <w:marTop w:val="0"/>
      <w:marBottom w:val="0"/>
      <w:divBdr>
        <w:top w:val="none" w:sz="0" w:space="0" w:color="auto"/>
        <w:left w:val="none" w:sz="0" w:space="0" w:color="auto"/>
        <w:bottom w:val="none" w:sz="0" w:space="0" w:color="auto"/>
        <w:right w:val="none" w:sz="0" w:space="0" w:color="auto"/>
      </w:divBdr>
    </w:div>
    <w:div w:id="296642041">
      <w:bodyDiv w:val="1"/>
      <w:marLeft w:val="0"/>
      <w:marRight w:val="0"/>
      <w:marTop w:val="0"/>
      <w:marBottom w:val="0"/>
      <w:divBdr>
        <w:top w:val="none" w:sz="0" w:space="0" w:color="auto"/>
        <w:left w:val="none" w:sz="0" w:space="0" w:color="auto"/>
        <w:bottom w:val="none" w:sz="0" w:space="0" w:color="auto"/>
        <w:right w:val="none" w:sz="0" w:space="0" w:color="auto"/>
      </w:divBdr>
    </w:div>
    <w:div w:id="306907916">
      <w:bodyDiv w:val="1"/>
      <w:marLeft w:val="0"/>
      <w:marRight w:val="0"/>
      <w:marTop w:val="0"/>
      <w:marBottom w:val="0"/>
      <w:divBdr>
        <w:top w:val="none" w:sz="0" w:space="0" w:color="auto"/>
        <w:left w:val="none" w:sz="0" w:space="0" w:color="auto"/>
        <w:bottom w:val="none" w:sz="0" w:space="0" w:color="auto"/>
        <w:right w:val="none" w:sz="0" w:space="0" w:color="auto"/>
      </w:divBdr>
    </w:div>
    <w:div w:id="324210703">
      <w:bodyDiv w:val="1"/>
      <w:marLeft w:val="0"/>
      <w:marRight w:val="0"/>
      <w:marTop w:val="0"/>
      <w:marBottom w:val="0"/>
      <w:divBdr>
        <w:top w:val="none" w:sz="0" w:space="0" w:color="auto"/>
        <w:left w:val="none" w:sz="0" w:space="0" w:color="auto"/>
        <w:bottom w:val="none" w:sz="0" w:space="0" w:color="auto"/>
        <w:right w:val="none" w:sz="0" w:space="0" w:color="auto"/>
      </w:divBdr>
    </w:div>
    <w:div w:id="455100419">
      <w:bodyDiv w:val="1"/>
      <w:marLeft w:val="0"/>
      <w:marRight w:val="0"/>
      <w:marTop w:val="0"/>
      <w:marBottom w:val="0"/>
      <w:divBdr>
        <w:top w:val="none" w:sz="0" w:space="0" w:color="auto"/>
        <w:left w:val="none" w:sz="0" w:space="0" w:color="auto"/>
        <w:bottom w:val="none" w:sz="0" w:space="0" w:color="auto"/>
        <w:right w:val="none" w:sz="0" w:space="0" w:color="auto"/>
      </w:divBdr>
    </w:div>
    <w:div w:id="511408530">
      <w:bodyDiv w:val="1"/>
      <w:marLeft w:val="0"/>
      <w:marRight w:val="0"/>
      <w:marTop w:val="0"/>
      <w:marBottom w:val="0"/>
      <w:divBdr>
        <w:top w:val="none" w:sz="0" w:space="0" w:color="auto"/>
        <w:left w:val="none" w:sz="0" w:space="0" w:color="auto"/>
        <w:bottom w:val="none" w:sz="0" w:space="0" w:color="auto"/>
        <w:right w:val="none" w:sz="0" w:space="0" w:color="auto"/>
      </w:divBdr>
    </w:div>
    <w:div w:id="607735948">
      <w:bodyDiv w:val="1"/>
      <w:marLeft w:val="0"/>
      <w:marRight w:val="0"/>
      <w:marTop w:val="0"/>
      <w:marBottom w:val="0"/>
      <w:divBdr>
        <w:top w:val="none" w:sz="0" w:space="0" w:color="auto"/>
        <w:left w:val="none" w:sz="0" w:space="0" w:color="auto"/>
        <w:bottom w:val="none" w:sz="0" w:space="0" w:color="auto"/>
        <w:right w:val="none" w:sz="0" w:space="0" w:color="auto"/>
      </w:divBdr>
    </w:div>
    <w:div w:id="662782960">
      <w:bodyDiv w:val="1"/>
      <w:marLeft w:val="0"/>
      <w:marRight w:val="0"/>
      <w:marTop w:val="0"/>
      <w:marBottom w:val="0"/>
      <w:divBdr>
        <w:top w:val="none" w:sz="0" w:space="0" w:color="auto"/>
        <w:left w:val="none" w:sz="0" w:space="0" w:color="auto"/>
        <w:bottom w:val="none" w:sz="0" w:space="0" w:color="auto"/>
        <w:right w:val="none" w:sz="0" w:space="0" w:color="auto"/>
      </w:divBdr>
    </w:div>
    <w:div w:id="710500833">
      <w:bodyDiv w:val="1"/>
      <w:marLeft w:val="0"/>
      <w:marRight w:val="0"/>
      <w:marTop w:val="0"/>
      <w:marBottom w:val="0"/>
      <w:divBdr>
        <w:top w:val="none" w:sz="0" w:space="0" w:color="auto"/>
        <w:left w:val="none" w:sz="0" w:space="0" w:color="auto"/>
        <w:bottom w:val="none" w:sz="0" w:space="0" w:color="auto"/>
        <w:right w:val="none" w:sz="0" w:space="0" w:color="auto"/>
      </w:divBdr>
    </w:div>
    <w:div w:id="726993834">
      <w:bodyDiv w:val="1"/>
      <w:marLeft w:val="0"/>
      <w:marRight w:val="0"/>
      <w:marTop w:val="0"/>
      <w:marBottom w:val="0"/>
      <w:divBdr>
        <w:top w:val="none" w:sz="0" w:space="0" w:color="auto"/>
        <w:left w:val="none" w:sz="0" w:space="0" w:color="auto"/>
        <w:bottom w:val="none" w:sz="0" w:space="0" w:color="auto"/>
        <w:right w:val="none" w:sz="0" w:space="0" w:color="auto"/>
      </w:divBdr>
    </w:div>
    <w:div w:id="747730789">
      <w:bodyDiv w:val="1"/>
      <w:marLeft w:val="0"/>
      <w:marRight w:val="0"/>
      <w:marTop w:val="0"/>
      <w:marBottom w:val="0"/>
      <w:divBdr>
        <w:top w:val="none" w:sz="0" w:space="0" w:color="auto"/>
        <w:left w:val="none" w:sz="0" w:space="0" w:color="auto"/>
        <w:bottom w:val="none" w:sz="0" w:space="0" w:color="auto"/>
        <w:right w:val="none" w:sz="0" w:space="0" w:color="auto"/>
      </w:divBdr>
    </w:div>
    <w:div w:id="785346060">
      <w:bodyDiv w:val="1"/>
      <w:marLeft w:val="0"/>
      <w:marRight w:val="0"/>
      <w:marTop w:val="0"/>
      <w:marBottom w:val="0"/>
      <w:divBdr>
        <w:top w:val="none" w:sz="0" w:space="0" w:color="auto"/>
        <w:left w:val="none" w:sz="0" w:space="0" w:color="auto"/>
        <w:bottom w:val="none" w:sz="0" w:space="0" w:color="auto"/>
        <w:right w:val="none" w:sz="0" w:space="0" w:color="auto"/>
      </w:divBdr>
    </w:div>
    <w:div w:id="850336279">
      <w:bodyDiv w:val="1"/>
      <w:marLeft w:val="0"/>
      <w:marRight w:val="0"/>
      <w:marTop w:val="0"/>
      <w:marBottom w:val="0"/>
      <w:divBdr>
        <w:top w:val="none" w:sz="0" w:space="0" w:color="auto"/>
        <w:left w:val="none" w:sz="0" w:space="0" w:color="auto"/>
        <w:bottom w:val="none" w:sz="0" w:space="0" w:color="auto"/>
        <w:right w:val="none" w:sz="0" w:space="0" w:color="auto"/>
      </w:divBdr>
    </w:div>
    <w:div w:id="961883025">
      <w:bodyDiv w:val="1"/>
      <w:marLeft w:val="0"/>
      <w:marRight w:val="0"/>
      <w:marTop w:val="0"/>
      <w:marBottom w:val="0"/>
      <w:divBdr>
        <w:top w:val="none" w:sz="0" w:space="0" w:color="auto"/>
        <w:left w:val="none" w:sz="0" w:space="0" w:color="auto"/>
        <w:bottom w:val="none" w:sz="0" w:space="0" w:color="auto"/>
        <w:right w:val="none" w:sz="0" w:space="0" w:color="auto"/>
      </w:divBdr>
    </w:div>
    <w:div w:id="995259248">
      <w:bodyDiv w:val="1"/>
      <w:marLeft w:val="0"/>
      <w:marRight w:val="0"/>
      <w:marTop w:val="0"/>
      <w:marBottom w:val="0"/>
      <w:divBdr>
        <w:top w:val="none" w:sz="0" w:space="0" w:color="auto"/>
        <w:left w:val="none" w:sz="0" w:space="0" w:color="auto"/>
        <w:bottom w:val="none" w:sz="0" w:space="0" w:color="auto"/>
        <w:right w:val="none" w:sz="0" w:space="0" w:color="auto"/>
      </w:divBdr>
    </w:div>
    <w:div w:id="1016158056">
      <w:bodyDiv w:val="1"/>
      <w:marLeft w:val="0"/>
      <w:marRight w:val="0"/>
      <w:marTop w:val="0"/>
      <w:marBottom w:val="0"/>
      <w:divBdr>
        <w:top w:val="none" w:sz="0" w:space="0" w:color="auto"/>
        <w:left w:val="none" w:sz="0" w:space="0" w:color="auto"/>
        <w:bottom w:val="none" w:sz="0" w:space="0" w:color="auto"/>
        <w:right w:val="none" w:sz="0" w:space="0" w:color="auto"/>
      </w:divBdr>
    </w:div>
    <w:div w:id="1038819962">
      <w:bodyDiv w:val="1"/>
      <w:marLeft w:val="0"/>
      <w:marRight w:val="0"/>
      <w:marTop w:val="0"/>
      <w:marBottom w:val="0"/>
      <w:divBdr>
        <w:top w:val="none" w:sz="0" w:space="0" w:color="auto"/>
        <w:left w:val="none" w:sz="0" w:space="0" w:color="auto"/>
        <w:bottom w:val="none" w:sz="0" w:space="0" w:color="auto"/>
        <w:right w:val="none" w:sz="0" w:space="0" w:color="auto"/>
      </w:divBdr>
    </w:div>
    <w:div w:id="1213923619">
      <w:bodyDiv w:val="1"/>
      <w:marLeft w:val="0"/>
      <w:marRight w:val="0"/>
      <w:marTop w:val="0"/>
      <w:marBottom w:val="0"/>
      <w:divBdr>
        <w:top w:val="none" w:sz="0" w:space="0" w:color="auto"/>
        <w:left w:val="none" w:sz="0" w:space="0" w:color="auto"/>
        <w:bottom w:val="none" w:sz="0" w:space="0" w:color="auto"/>
        <w:right w:val="none" w:sz="0" w:space="0" w:color="auto"/>
      </w:divBdr>
    </w:div>
    <w:div w:id="1226184159">
      <w:bodyDiv w:val="1"/>
      <w:marLeft w:val="0"/>
      <w:marRight w:val="0"/>
      <w:marTop w:val="0"/>
      <w:marBottom w:val="0"/>
      <w:divBdr>
        <w:top w:val="none" w:sz="0" w:space="0" w:color="auto"/>
        <w:left w:val="none" w:sz="0" w:space="0" w:color="auto"/>
        <w:bottom w:val="none" w:sz="0" w:space="0" w:color="auto"/>
        <w:right w:val="none" w:sz="0" w:space="0" w:color="auto"/>
      </w:divBdr>
    </w:div>
    <w:div w:id="1328047469">
      <w:bodyDiv w:val="1"/>
      <w:marLeft w:val="0"/>
      <w:marRight w:val="0"/>
      <w:marTop w:val="0"/>
      <w:marBottom w:val="0"/>
      <w:divBdr>
        <w:top w:val="none" w:sz="0" w:space="0" w:color="auto"/>
        <w:left w:val="none" w:sz="0" w:space="0" w:color="auto"/>
        <w:bottom w:val="none" w:sz="0" w:space="0" w:color="auto"/>
        <w:right w:val="none" w:sz="0" w:space="0" w:color="auto"/>
      </w:divBdr>
    </w:div>
    <w:div w:id="1341422873">
      <w:bodyDiv w:val="1"/>
      <w:marLeft w:val="0"/>
      <w:marRight w:val="0"/>
      <w:marTop w:val="0"/>
      <w:marBottom w:val="0"/>
      <w:divBdr>
        <w:top w:val="none" w:sz="0" w:space="0" w:color="auto"/>
        <w:left w:val="none" w:sz="0" w:space="0" w:color="auto"/>
        <w:bottom w:val="none" w:sz="0" w:space="0" w:color="auto"/>
        <w:right w:val="none" w:sz="0" w:space="0" w:color="auto"/>
      </w:divBdr>
    </w:div>
    <w:div w:id="1359157137">
      <w:bodyDiv w:val="1"/>
      <w:marLeft w:val="0"/>
      <w:marRight w:val="0"/>
      <w:marTop w:val="0"/>
      <w:marBottom w:val="0"/>
      <w:divBdr>
        <w:top w:val="none" w:sz="0" w:space="0" w:color="auto"/>
        <w:left w:val="none" w:sz="0" w:space="0" w:color="auto"/>
        <w:bottom w:val="none" w:sz="0" w:space="0" w:color="auto"/>
        <w:right w:val="none" w:sz="0" w:space="0" w:color="auto"/>
      </w:divBdr>
    </w:div>
    <w:div w:id="1369918074">
      <w:bodyDiv w:val="1"/>
      <w:marLeft w:val="0"/>
      <w:marRight w:val="0"/>
      <w:marTop w:val="0"/>
      <w:marBottom w:val="0"/>
      <w:divBdr>
        <w:top w:val="none" w:sz="0" w:space="0" w:color="auto"/>
        <w:left w:val="none" w:sz="0" w:space="0" w:color="auto"/>
        <w:bottom w:val="none" w:sz="0" w:space="0" w:color="auto"/>
        <w:right w:val="none" w:sz="0" w:space="0" w:color="auto"/>
      </w:divBdr>
    </w:div>
    <w:div w:id="1388070100">
      <w:bodyDiv w:val="1"/>
      <w:marLeft w:val="0"/>
      <w:marRight w:val="0"/>
      <w:marTop w:val="0"/>
      <w:marBottom w:val="0"/>
      <w:divBdr>
        <w:top w:val="none" w:sz="0" w:space="0" w:color="auto"/>
        <w:left w:val="none" w:sz="0" w:space="0" w:color="auto"/>
        <w:bottom w:val="none" w:sz="0" w:space="0" w:color="auto"/>
        <w:right w:val="none" w:sz="0" w:space="0" w:color="auto"/>
      </w:divBdr>
    </w:div>
    <w:div w:id="1402407057">
      <w:bodyDiv w:val="1"/>
      <w:marLeft w:val="0"/>
      <w:marRight w:val="0"/>
      <w:marTop w:val="0"/>
      <w:marBottom w:val="0"/>
      <w:divBdr>
        <w:top w:val="none" w:sz="0" w:space="0" w:color="auto"/>
        <w:left w:val="none" w:sz="0" w:space="0" w:color="auto"/>
        <w:bottom w:val="none" w:sz="0" w:space="0" w:color="auto"/>
        <w:right w:val="none" w:sz="0" w:space="0" w:color="auto"/>
      </w:divBdr>
    </w:div>
    <w:div w:id="1420324061">
      <w:bodyDiv w:val="1"/>
      <w:marLeft w:val="0"/>
      <w:marRight w:val="0"/>
      <w:marTop w:val="0"/>
      <w:marBottom w:val="0"/>
      <w:divBdr>
        <w:top w:val="none" w:sz="0" w:space="0" w:color="auto"/>
        <w:left w:val="none" w:sz="0" w:space="0" w:color="auto"/>
        <w:bottom w:val="none" w:sz="0" w:space="0" w:color="auto"/>
        <w:right w:val="none" w:sz="0" w:space="0" w:color="auto"/>
      </w:divBdr>
    </w:div>
    <w:div w:id="1450199378">
      <w:bodyDiv w:val="1"/>
      <w:marLeft w:val="0"/>
      <w:marRight w:val="0"/>
      <w:marTop w:val="0"/>
      <w:marBottom w:val="0"/>
      <w:divBdr>
        <w:top w:val="none" w:sz="0" w:space="0" w:color="auto"/>
        <w:left w:val="none" w:sz="0" w:space="0" w:color="auto"/>
        <w:bottom w:val="none" w:sz="0" w:space="0" w:color="auto"/>
        <w:right w:val="none" w:sz="0" w:space="0" w:color="auto"/>
      </w:divBdr>
    </w:div>
    <w:div w:id="1451823405">
      <w:bodyDiv w:val="1"/>
      <w:marLeft w:val="0"/>
      <w:marRight w:val="0"/>
      <w:marTop w:val="0"/>
      <w:marBottom w:val="0"/>
      <w:divBdr>
        <w:top w:val="none" w:sz="0" w:space="0" w:color="auto"/>
        <w:left w:val="none" w:sz="0" w:space="0" w:color="auto"/>
        <w:bottom w:val="none" w:sz="0" w:space="0" w:color="auto"/>
        <w:right w:val="none" w:sz="0" w:space="0" w:color="auto"/>
      </w:divBdr>
    </w:div>
    <w:div w:id="1570337704">
      <w:bodyDiv w:val="1"/>
      <w:marLeft w:val="0"/>
      <w:marRight w:val="0"/>
      <w:marTop w:val="0"/>
      <w:marBottom w:val="0"/>
      <w:divBdr>
        <w:top w:val="none" w:sz="0" w:space="0" w:color="auto"/>
        <w:left w:val="none" w:sz="0" w:space="0" w:color="auto"/>
        <w:bottom w:val="none" w:sz="0" w:space="0" w:color="auto"/>
        <w:right w:val="none" w:sz="0" w:space="0" w:color="auto"/>
      </w:divBdr>
    </w:div>
    <w:div w:id="1620334745">
      <w:bodyDiv w:val="1"/>
      <w:marLeft w:val="0"/>
      <w:marRight w:val="0"/>
      <w:marTop w:val="0"/>
      <w:marBottom w:val="0"/>
      <w:divBdr>
        <w:top w:val="none" w:sz="0" w:space="0" w:color="auto"/>
        <w:left w:val="none" w:sz="0" w:space="0" w:color="auto"/>
        <w:bottom w:val="none" w:sz="0" w:space="0" w:color="auto"/>
        <w:right w:val="none" w:sz="0" w:space="0" w:color="auto"/>
      </w:divBdr>
    </w:div>
    <w:div w:id="1697581732">
      <w:bodyDiv w:val="1"/>
      <w:marLeft w:val="0"/>
      <w:marRight w:val="0"/>
      <w:marTop w:val="0"/>
      <w:marBottom w:val="0"/>
      <w:divBdr>
        <w:top w:val="none" w:sz="0" w:space="0" w:color="auto"/>
        <w:left w:val="none" w:sz="0" w:space="0" w:color="auto"/>
        <w:bottom w:val="none" w:sz="0" w:space="0" w:color="auto"/>
        <w:right w:val="none" w:sz="0" w:space="0" w:color="auto"/>
      </w:divBdr>
    </w:div>
    <w:div w:id="1758792185">
      <w:bodyDiv w:val="1"/>
      <w:marLeft w:val="0"/>
      <w:marRight w:val="0"/>
      <w:marTop w:val="0"/>
      <w:marBottom w:val="0"/>
      <w:divBdr>
        <w:top w:val="none" w:sz="0" w:space="0" w:color="auto"/>
        <w:left w:val="none" w:sz="0" w:space="0" w:color="auto"/>
        <w:bottom w:val="none" w:sz="0" w:space="0" w:color="auto"/>
        <w:right w:val="none" w:sz="0" w:space="0" w:color="auto"/>
      </w:divBdr>
    </w:div>
    <w:div w:id="1807235270">
      <w:bodyDiv w:val="1"/>
      <w:marLeft w:val="0"/>
      <w:marRight w:val="0"/>
      <w:marTop w:val="0"/>
      <w:marBottom w:val="0"/>
      <w:divBdr>
        <w:top w:val="none" w:sz="0" w:space="0" w:color="auto"/>
        <w:left w:val="none" w:sz="0" w:space="0" w:color="auto"/>
        <w:bottom w:val="none" w:sz="0" w:space="0" w:color="auto"/>
        <w:right w:val="none" w:sz="0" w:space="0" w:color="auto"/>
      </w:divBdr>
    </w:div>
    <w:div w:id="2036466043">
      <w:bodyDiv w:val="1"/>
      <w:marLeft w:val="0"/>
      <w:marRight w:val="0"/>
      <w:marTop w:val="0"/>
      <w:marBottom w:val="0"/>
      <w:divBdr>
        <w:top w:val="none" w:sz="0" w:space="0" w:color="auto"/>
        <w:left w:val="none" w:sz="0" w:space="0" w:color="auto"/>
        <w:bottom w:val="none" w:sz="0" w:space="0" w:color="auto"/>
        <w:right w:val="none" w:sz="0" w:space="0" w:color="auto"/>
      </w:divBdr>
    </w:div>
    <w:div w:id="2075464957">
      <w:bodyDiv w:val="1"/>
      <w:marLeft w:val="0"/>
      <w:marRight w:val="0"/>
      <w:marTop w:val="0"/>
      <w:marBottom w:val="0"/>
      <w:divBdr>
        <w:top w:val="none" w:sz="0" w:space="0" w:color="auto"/>
        <w:left w:val="none" w:sz="0" w:space="0" w:color="auto"/>
        <w:bottom w:val="none" w:sz="0" w:space="0" w:color="auto"/>
        <w:right w:val="none" w:sz="0" w:space="0" w:color="auto"/>
      </w:divBdr>
    </w:div>
    <w:div w:id="208826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A7%D1%83%D0%B9%D1%81%D0%BA%D0%B0%D1%8F_%D0%BE%D0%B1%D0%BB%D0%B0%D1%81%D1%82%D1%8C" TargetMode="External"/><Relationship Id="rId18" Type="http://schemas.openxmlformats.org/officeDocument/2006/relationships/hyperlink" Target="http://ru.wikipedia.org/wiki/1999_%D0%B3%D0%BE%D0%B4" TargetMode="External"/><Relationship Id="rId26" Type="http://schemas.openxmlformats.org/officeDocument/2006/relationships/hyperlink" Target="http://ru.wikipedia.org/wiki/%D0%A0%D1%83%D1%81%D1%81%D0%BA%D0%B8%D0%B5"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ru.wikipedia.org/wiki/%D0%91%D0%B8%D1%88%D0%BA%D0%B5%D0%BA" TargetMode="External"/><Relationship Id="rId34" Type="http://schemas.openxmlformats.org/officeDocument/2006/relationships/hyperlink" Target="http://ru.wikipedia.org/wiki/%D0%9E%D1%88%D1%81%D0%BA%D0%B0%D1%8F_%D0%BE%D0%B1%D0%BB%D0%B0%D1%81%D1%82%D1%8C" TargetMode="External"/><Relationship Id="rId7" Type="http://schemas.openxmlformats.org/officeDocument/2006/relationships/footnotes" Target="footnotes.xml"/><Relationship Id="rId12" Type="http://schemas.openxmlformats.org/officeDocument/2006/relationships/hyperlink" Target="http://ru.wikipedia.org/wiki/%D0%9D%D0%B0%D1%80%D1%8B%D0%BD%D1%81%D0%BA%D0%B0%D1%8F_%D0%BE%D0%B1%D0%BB%D0%B0%D1%81%D1%82%D1%8C" TargetMode="External"/><Relationship Id="rId17" Type="http://schemas.openxmlformats.org/officeDocument/2006/relationships/hyperlink" Target="http://ru.wikipedia.org/wiki/1989_%D0%B3%D0%BE%D0%B4" TargetMode="External"/><Relationship Id="rId25" Type="http://schemas.openxmlformats.org/officeDocument/2006/relationships/hyperlink" Target="http://ru.wikipedia.org/wiki/%D0%A7%D1%83%D0%B9%D1%81%D0%BA%D0%B0%D1%8F_%D0%BE%D0%B1%D0%BB%D0%B0%D1%81%D1%82%D1%8C" TargetMode="External"/><Relationship Id="rId33" Type="http://schemas.openxmlformats.org/officeDocument/2006/relationships/hyperlink" Target="http://ru.wikipedia.org/wiki/%D0%94%D0%B6%D0%B0%D0%BB%D0%B0%D0%BB-%D0%90%D0%B1%D0%B0%D0%B4%D1%81%D0%BA%D0%B0%D1%8F_%D0%BE%D0%B1%D0%BB%D0%B0%D1%81%D1%82%D1%8C" TargetMode="External"/><Relationship Id="rId38" Type="http://schemas.openxmlformats.org/officeDocument/2006/relationships/hyperlink" Target="http://ru.wikipedia.org/wiki/1999_%D0%B3%D0%BE%D0%B4" TargetMode="External"/><Relationship Id="rId2" Type="http://schemas.openxmlformats.org/officeDocument/2006/relationships/numbering" Target="numbering.xml"/><Relationship Id="rId16" Type="http://schemas.openxmlformats.org/officeDocument/2006/relationships/hyperlink" Target="http://ru.wikipedia.org/wiki/%D0%91%D0%B8%D1%88%D0%BA%D0%B5%D0%BA" TargetMode="External"/><Relationship Id="rId20" Type="http://schemas.openxmlformats.org/officeDocument/2006/relationships/hyperlink" Target="http://ru.wikipedia.org/wiki/%D0%A0%D1%83%D1%81%D1%81%D0%BA%D0%B8%D0%B5" TargetMode="External"/><Relationship Id="rId29" Type="http://schemas.openxmlformats.org/officeDocument/2006/relationships/hyperlink" Target="http://ru.wikipedia.org/wiki/%D0%A3%D0%B7%D0%B1%D0%B5%D0%BA%D0%B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A%D0%B8%D1%80%D0%B3%D0%B8%D0%B7%D1%8B" TargetMode="External"/><Relationship Id="rId24" Type="http://schemas.openxmlformats.org/officeDocument/2006/relationships/hyperlink" Target="http://ru.wikipedia.org/wiki/2009_%D0%B3%D0%BE%D0%B4" TargetMode="External"/><Relationship Id="rId32" Type="http://schemas.openxmlformats.org/officeDocument/2006/relationships/hyperlink" Target="http://ru.wikipedia.org/wiki/%D0%91%D0%B0%D1%82%D0%BA%D0%B5%D0%BD%D1%81%D0%BA%D0%B0%D1%8F_%D0%BE%D0%B1%D0%BB%D0%B0%D1%81%D1%82%D1%8C" TargetMode="External"/><Relationship Id="rId37" Type="http://schemas.openxmlformats.org/officeDocument/2006/relationships/hyperlink" Target="http://ru.wikipedia.org/wiki/%D0%A7%D1%83%D0%B9%D1%81%D0%BA%D0%B0%D1%8F_%D0%BE%D0%B1%D0%BB%D0%B0%D1%81%D1%82%D1%8C"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ru.wikipedia.org/wiki/2009_%D0%B3%D0%BE%D0%B4" TargetMode="External"/><Relationship Id="rId23" Type="http://schemas.openxmlformats.org/officeDocument/2006/relationships/hyperlink" Target="http://ru.wikipedia.org/wiki/1999_%D0%B3%D0%BE%D0%B4" TargetMode="External"/><Relationship Id="rId28" Type="http://schemas.openxmlformats.org/officeDocument/2006/relationships/hyperlink" Target="http://ru.wikipedia.org/wiki/2009_%D0%B3%D0%BE%D0%B4" TargetMode="External"/><Relationship Id="rId36" Type="http://schemas.openxmlformats.org/officeDocument/2006/relationships/hyperlink" Target="http://ru.wikipedia.org/wiki/%D0%94%D1%83%D0%BD%D0%B3%D0%B0%D0%BD%D0%B5" TargetMode="External"/><Relationship Id="rId10" Type="http://schemas.openxmlformats.org/officeDocument/2006/relationships/footer" Target="footer1.xml"/><Relationship Id="rId19" Type="http://schemas.openxmlformats.org/officeDocument/2006/relationships/hyperlink" Target="http://ru.wikipedia.org/wiki/2009_%D0%B3%D0%BE%D0%B4" TargetMode="External"/><Relationship Id="rId31" Type="http://schemas.openxmlformats.org/officeDocument/2006/relationships/hyperlink" Target="http://ru.wikipedia.org/wiki/%D0%A3%D0%B7%D0%B3%D0%B5%D0%BD"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ru.wikipedia.org/wiki/1999_%D0%B3%D0%BE%D0%B4" TargetMode="External"/><Relationship Id="rId22" Type="http://schemas.openxmlformats.org/officeDocument/2006/relationships/hyperlink" Target="http://ru.wikipedia.org/wiki/1989_%D0%B3%D0%BE%D0%B4" TargetMode="External"/><Relationship Id="rId27" Type="http://schemas.openxmlformats.org/officeDocument/2006/relationships/hyperlink" Target="http://ru.wikipedia.org/wiki/1999_%D0%B3%D0%BE%D0%B4" TargetMode="External"/><Relationship Id="rId30" Type="http://schemas.openxmlformats.org/officeDocument/2006/relationships/hyperlink" Target="http://ru.wikipedia.org/wiki/%D0%9E%D1%88_(%D0%9A%D0%B8%D1%80%D0%B3%D0%B8%D0%B7%D0%B8%D1%8F)" TargetMode="External"/><Relationship Id="rId35" Type="http://schemas.openxmlformats.org/officeDocument/2006/relationships/hyperlink" Target="http://ru.wikipedia.org/wiki/1999_%D0%B3%D0%BE%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425B8-D63A-4E1B-9C4C-A8721A64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32</Pages>
  <Words>9209</Words>
  <Characters>52497</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70</cp:revision>
  <cp:lastPrinted>2018-06-18T11:11:00Z</cp:lastPrinted>
  <dcterms:created xsi:type="dcterms:W3CDTF">2011-10-19T19:00:00Z</dcterms:created>
  <dcterms:modified xsi:type="dcterms:W3CDTF">2018-06-18T11:12:00Z</dcterms:modified>
</cp:coreProperties>
</file>